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F2" w:rsidRPr="00BF201F" w:rsidRDefault="00B93DF2" w:rsidP="00B93DF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F201F">
        <w:rPr>
          <w:rFonts w:ascii="Times New Roman" w:hAnsi="Times New Roman"/>
          <w:sz w:val="24"/>
          <w:szCs w:val="24"/>
        </w:rPr>
        <w:t>Абаульская основная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B93DF2" w:rsidRPr="00BF201F" w:rsidRDefault="00B93DF2" w:rsidP="00B93D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201F">
        <w:rPr>
          <w:rFonts w:ascii="Times New Roman" w:hAnsi="Times New Roman"/>
          <w:sz w:val="24"/>
          <w:szCs w:val="24"/>
        </w:rPr>
        <w:t>Вагайского района Тюменской области.</w:t>
      </w:r>
    </w:p>
    <w:p w:rsidR="00B93DF2" w:rsidRPr="00BF201F" w:rsidRDefault="00B93DF2" w:rsidP="00B93DF2">
      <w:pPr>
        <w:jc w:val="center"/>
        <w:rPr>
          <w:b/>
          <w:bCs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B93DF2" w:rsidRPr="00BF201F" w:rsidTr="009371D4">
        <w:trPr>
          <w:trHeight w:val="2218"/>
        </w:trPr>
        <w:tc>
          <w:tcPr>
            <w:tcW w:w="3464" w:type="dxa"/>
          </w:tcPr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BF201F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BF201F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BF201F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BF201F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B93DF2" w:rsidRPr="00BF201F" w:rsidRDefault="00B84971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______________  2020</w:t>
            </w:r>
            <w:r w:rsidR="00B93DF2" w:rsidRPr="00BF201F">
              <w:rPr>
                <w:rFonts w:ascii="Times New Roman" w:hAnsi="Times New Roman"/>
                <w:sz w:val="24"/>
                <w:lang w:bidi="en-US"/>
              </w:rPr>
              <w:t xml:space="preserve"> г №</w:t>
            </w:r>
          </w:p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BF201F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B93DF2" w:rsidRPr="00BF201F" w:rsidRDefault="00B93DF2" w:rsidP="009371D4">
            <w:pPr>
              <w:pStyle w:val="a5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BF201F"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B93DF2" w:rsidRPr="00BF201F" w:rsidRDefault="00B93DF2" w:rsidP="009371D4">
            <w:pPr>
              <w:pStyle w:val="a5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BF201F">
              <w:rPr>
                <w:rFonts w:ascii="Times New Roman" w:hAnsi="Times New Roman"/>
                <w:sz w:val="24"/>
                <w:lang w:bidi="en-US"/>
              </w:rPr>
              <w:t>Кульмаметова Г.Ш.</w:t>
            </w:r>
          </w:p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93DF2" w:rsidRPr="00BF201F" w:rsidRDefault="00B84971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______________ 2020</w:t>
            </w:r>
            <w:r w:rsidR="00B93DF2" w:rsidRPr="00BF201F">
              <w:rPr>
                <w:rFonts w:ascii="Times New Roman" w:hAnsi="Times New Roman"/>
                <w:sz w:val="24"/>
                <w:lang w:bidi="en-US"/>
              </w:rPr>
              <w:t xml:space="preserve"> г.</w:t>
            </w:r>
          </w:p>
        </w:tc>
        <w:tc>
          <w:tcPr>
            <w:tcW w:w="4217" w:type="dxa"/>
          </w:tcPr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BF201F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BF201F"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93DF2" w:rsidRPr="00BF201F" w:rsidRDefault="00B84971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________________  2020-</w:t>
            </w:r>
            <w:r w:rsidR="00B93DF2" w:rsidRPr="00BF201F">
              <w:rPr>
                <w:rFonts w:ascii="Times New Roman" w:hAnsi="Times New Roman"/>
                <w:sz w:val="24"/>
                <w:lang w:bidi="en-US"/>
              </w:rPr>
              <w:t xml:space="preserve"> г</w:t>
            </w:r>
          </w:p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93DF2" w:rsidRPr="00BF201F" w:rsidRDefault="00B93DF2" w:rsidP="009371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BF201F">
              <w:rPr>
                <w:rFonts w:ascii="Times New Roman" w:hAnsi="Times New Roman"/>
                <w:sz w:val="24"/>
                <w:lang w:bidi="en-US"/>
              </w:rPr>
              <w:t>№       - од</w:t>
            </w:r>
          </w:p>
        </w:tc>
      </w:tr>
    </w:tbl>
    <w:p w:rsidR="00B93DF2" w:rsidRPr="00BF201F" w:rsidRDefault="00B93DF2" w:rsidP="00B93DF2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B93DF2" w:rsidRPr="00BF201F" w:rsidRDefault="00B93DF2" w:rsidP="00B93DF2">
      <w:pPr>
        <w:jc w:val="center"/>
        <w:rPr>
          <w:b/>
          <w:bCs/>
          <w:sz w:val="32"/>
          <w:szCs w:val="32"/>
        </w:rPr>
      </w:pPr>
    </w:p>
    <w:p w:rsidR="00B93DF2" w:rsidRPr="00BF201F" w:rsidRDefault="00B93DF2" w:rsidP="00B93DF2">
      <w:pPr>
        <w:jc w:val="center"/>
        <w:rPr>
          <w:b/>
          <w:bCs/>
          <w:sz w:val="32"/>
          <w:szCs w:val="32"/>
        </w:rPr>
      </w:pPr>
    </w:p>
    <w:p w:rsidR="00B93DF2" w:rsidRPr="00BF201F" w:rsidRDefault="00B93DF2" w:rsidP="00B93DF2">
      <w:pPr>
        <w:jc w:val="center"/>
        <w:rPr>
          <w:b/>
          <w:bCs/>
          <w:sz w:val="32"/>
          <w:szCs w:val="32"/>
        </w:rPr>
      </w:pPr>
    </w:p>
    <w:p w:rsidR="00B93DF2" w:rsidRPr="00BF201F" w:rsidRDefault="00B93DF2" w:rsidP="00B93DF2">
      <w:pPr>
        <w:jc w:val="center"/>
        <w:rPr>
          <w:b/>
          <w:bCs/>
          <w:sz w:val="32"/>
          <w:szCs w:val="32"/>
        </w:rPr>
      </w:pPr>
    </w:p>
    <w:p w:rsidR="00B93DF2" w:rsidRPr="00BF201F" w:rsidRDefault="00B93DF2" w:rsidP="00B93DF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F201F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B93DF2" w:rsidRPr="00BF201F" w:rsidRDefault="00B93DF2" w:rsidP="00B93DF2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BF201F">
        <w:rPr>
          <w:rFonts w:ascii="Times New Roman" w:hAnsi="Times New Roman"/>
          <w:bCs/>
          <w:sz w:val="28"/>
          <w:szCs w:val="28"/>
        </w:rPr>
        <w:t xml:space="preserve">по  </w:t>
      </w:r>
      <w:r w:rsidRPr="00BF201F">
        <w:rPr>
          <w:rFonts w:ascii="Times New Roman" w:hAnsi="Times New Roman"/>
          <w:b/>
          <w:sz w:val="28"/>
          <w:szCs w:val="28"/>
        </w:rPr>
        <w:softHyphen/>
      </w:r>
      <w:r w:rsidRPr="00BF201F">
        <w:rPr>
          <w:rFonts w:ascii="Times New Roman" w:hAnsi="Times New Roman"/>
          <w:b/>
          <w:sz w:val="28"/>
          <w:szCs w:val="28"/>
        </w:rPr>
        <w:softHyphen/>
      </w:r>
      <w:r w:rsidRPr="00BF201F">
        <w:rPr>
          <w:rFonts w:ascii="Times New Roman" w:hAnsi="Times New Roman"/>
          <w:b/>
          <w:sz w:val="28"/>
          <w:szCs w:val="28"/>
        </w:rPr>
        <w:softHyphen/>
        <w:t>русскому языку</w:t>
      </w:r>
    </w:p>
    <w:p w:rsidR="00B93DF2" w:rsidRPr="00BF201F" w:rsidRDefault="00B93DF2" w:rsidP="00B93D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F201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93DF2" w:rsidRPr="00BF201F" w:rsidRDefault="00B93DF2" w:rsidP="00B93D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F201F">
        <w:rPr>
          <w:rFonts w:ascii="Times New Roman" w:hAnsi="Times New Roman"/>
          <w:b/>
          <w:sz w:val="28"/>
          <w:szCs w:val="28"/>
        </w:rPr>
        <w:t>учитель Кульмаметова Г.Ш.</w:t>
      </w:r>
    </w:p>
    <w:p w:rsidR="00B93DF2" w:rsidRPr="00BF201F" w:rsidRDefault="00B84971" w:rsidP="00B93DF2">
      <w:pPr>
        <w:spacing w:after="200" w:line="276" w:lineRule="auto"/>
        <w:jc w:val="center"/>
        <w:rPr>
          <w:rFonts w:asciiTheme="minorHAnsi" w:eastAsiaTheme="minorHAnsi" w:hAnsiTheme="minorHAnsi" w:cstheme="minorBidi"/>
          <w:bCs/>
          <w:u w:val="single"/>
          <w:lang w:eastAsia="en-US"/>
        </w:rPr>
      </w:pPr>
      <w:r>
        <w:rPr>
          <w:b/>
        </w:rPr>
        <w:t>на 2020 – 2021</w:t>
      </w:r>
      <w:r w:rsidR="00B93DF2" w:rsidRPr="00BF201F">
        <w:rPr>
          <w:b/>
        </w:rPr>
        <w:t xml:space="preserve">  учебный год</w:t>
      </w:r>
    </w:p>
    <w:p w:rsidR="00B93DF2" w:rsidRPr="00BF201F" w:rsidRDefault="00B93DF2" w:rsidP="00B93DF2">
      <w:pPr>
        <w:spacing w:after="200" w:line="276" w:lineRule="auto"/>
        <w:rPr>
          <w:rFonts w:asciiTheme="minorHAnsi" w:eastAsiaTheme="minorHAnsi" w:hAnsiTheme="minorHAnsi" w:cstheme="minorBidi"/>
          <w:bCs/>
          <w:sz w:val="32"/>
          <w:szCs w:val="32"/>
          <w:lang w:eastAsia="en-US"/>
        </w:rPr>
      </w:pPr>
    </w:p>
    <w:p w:rsidR="00B93DF2" w:rsidRPr="00BF201F" w:rsidRDefault="00B93DF2" w:rsidP="00B93DF2">
      <w:pPr>
        <w:spacing w:after="200" w:line="276" w:lineRule="auto"/>
        <w:rPr>
          <w:rFonts w:asciiTheme="minorHAnsi" w:eastAsiaTheme="minorHAnsi" w:hAnsiTheme="minorHAnsi" w:cstheme="minorBidi"/>
          <w:b/>
          <w:bCs/>
          <w:color w:val="00B050"/>
          <w:sz w:val="36"/>
          <w:szCs w:val="36"/>
          <w:lang w:eastAsia="en-US"/>
        </w:rPr>
      </w:pPr>
    </w:p>
    <w:p w:rsidR="00B93DF2" w:rsidRPr="00BF201F" w:rsidRDefault="00B93DF2" w:rsidP="00B93DF2">
      <w:pPr>
        <w:pStyle w:val="1"/>
        <w:jc w:val="center"/>
        <w:rPr>
          <w:rFonts w:ascii="Times New Roman" w:hAnsi="Times New Roman" w:cs="Times New Roman"/>
        </w:rPr>
      </w:pPr>
    </w:p>
    <w:p w:rsidR="00B93DF2" w:rsidRPr="00BF201F" w:rsidRDefault="00B93DF2" w:rsidP="00B93DF2">
      <w:pPr>
        <w:pStyle w:val="1"/>
        <w:jc w:val="center"/>
        <w:rPr>
          <w:rFonts w:ascii="Times New Roman" w:hAnsi="Times New Roman" w:cs="Times New Roman"/>
        </w:rPr>
      </w:pPr>
    </w:p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B93DF2" w:rsidRDefault="00B93DF2" w:rsidP="00B93DF2"/>
    <w:p w:rsidR="00B93DF2" w:rsidRDefault="00B93DF2" w:rsidP="00B93DF2"/>
    <w:p w:rsidR="00B93DF2" w:rsidRPr="00BF201F" w:rsidRDefault="00B93DF2" w:rsidP="00B93DF2"/>
    <w:p w:rsidR="00B93DF2" w:rsidRPr="00BF201F" w:rsidRDefault="00B93DF2" w:rsidP="00B93DF2"/>
    <w:p w:rsidR="00B93DF2" w:rsidRPr="00BF201F" w:rsidRDefault="00B93DF2" w:rsidP="00B93DF2"/>
    <w:p w:rsidR="00E614B4" w:rsidRPr="004529E5" w:rsidRDefault="00E614B4" w:rsidP="00E614B4">
      <w:pPr>
        <w:tabs>
          <w:tab w:val="left" w:pos="8114"/>
        </w:tabs>
        <w:jc w:val="center"/>
        <w:rPr>
          <w:b/>
        </w:rPr>
      </w:pPr>
    </w:p>
    <w:p w:rsidR="00073156" w:rsidRPr="00A654C6" w:rsidRDefault="00A654C6" w:rsidP="00A654C6">
      <w:pPr>
        <w:pStyle w:val="a6"/>
        <w:tabs>
          <w:tab w:val="left" w:pos="1230"/>
        </w:tabs>
        <w:spacing w:line="36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654C6">
        <w:rPr>
          <w:rFonts w:ascii="Times New Roman" w:hAnsi="Times New Roman"/>
          <w:b/>
          <w:caps/>
          <w:sz w:val="24"/>
          <w:szCs w:val="24"/>
        </w:rPr>
        <w:lastRenderedPageBreak/>
        <w:t>планируемые</w:t>
      </w:r>
      <w:r w:rsidR="00073156" w:rsidRPr="00A654C6">
        <w:rPr>
          <w:rFonts w:ascii="Times New Roman" w:hAnsi="Times New Roman"/>
          <w:b/>
          <w:caps/>
          <w:sz w:val="24"/>
          <w:szCs w:val="24"/>
        </w:rPr>
        <w:t xml:space="preserve"> результаты обучения </w:t>
      </w:r>
      <w:r w:rsidRPr="00A654C6">
        <w:rPr>
          <w:rFonts w:ascii="Times New Roman" w:hAnsi="Times New Roman"/>
          <w:b/>
          <w:caps/>
          <w:sz w:val="24"/>
          <w:szCs w:val="24"/>
        </w:rPr>
        <w:t xml:space="preserve">освоения </w:t>
      </w:r>
      <w:r w:rsidR="00073156" w:rsidRPr="00A654C6">
        <w:rPr>
          <w:rFonts w:ascii="Times New Roman" w:hAnsi="Times New Roman"/>
          <w:b/>
          <w:caps/>
          <w:sz w:val="24"/>
          <w:szCs w:val="24"/>
        </w:rPr>
        <w:t>учебно</w:t>
      </w:r>
      <w:r w:rsidRPr="00A654C6">
        <w:rPr>
          <w:rFonts w:ascii="Times New Roman" w:hAnsi="Times New Roman"/>
          <w:b/>
          <w:caps/>
          <w:sz w:val="24"/>
          <w:szCs w:val="24"/>
        </w:rPr>
        <w:t>го курса</w:t>
      </w:r>
    </w:p>
    <w:p w:rsidR="00E614B4" w:rsidRPr="004529E5" w:rsidRDefault="00E614B4" w:rsidP="00E614B4">
      <w:pPr>
        <w:tabs>
          <w:tab w:val="left" w:pos="8114"/>
        </w:tabs>
        <w:rPr>
          <w:b/>
        </w:rPr>
      </w:pPr>
      <w:r w:rsidRPr="004529E5">
        <w:rPr>
          <w:b/>
        </w:rPr>
        <w:t>Личностные результаты: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851"/>
      </w:pPr>
      <w:r w:rsidRPr="004529E5"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4529E5"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614B4" w:rsidRPr="004529E5" w:rsidRDefault="00C630C4" w:rsidP="00C630C4">
      <w:pPr>
        <w:pStyle w:val="a4"/>
        <w:spacing w:before="0" w:beforeAutospacing="0" w:after="0" w:afterAutospacing="0"/>
        <w:ind w:left="851"/>
      </w:pPr>
      <w:r w:rsidRPr="004529E5">
        <w:t>3) достаточный объем словарного запаса и усвоенных грамматических сре</w:t>
      </w:r>
      <w:proofErr w:type="gramStart"/>
      <w:r w:rsidRPr="004529E5">
        <w:t>дств дл</w:t>
      </w:r>
      <w:proofErr w:type="gramEnd"/>
      <w:r w:rsidRPr="004529E5"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614B4" w:rsidRPr="004529E5" w:rsidRDefault="00E614B4" w:rsidP="00E614B4">
      <w:pPr>
        <w:tabs>
          <w:tab w:val="left" w:pos="8114"/>
        </w:tabs>
        <w:rPr>
          <w:b/>
        </w:rPr>
      </w:pPr>
      <w:r w:rsidRPr="004529E5">
        <w:rPr>
          <w:b/>
        </w:rPr>
        <w:t>Метапредметные результаты:</w:t>
      </w:r>
    </w:p>
    <w:p w:rsidR="00C630C4" w:rsidRPr="004529E5" w:rsidRDefault="00C630C4" w:rsidP="00C630C4">
      <w:pPr>
        <w:pStyle w:val="a4"/>
        <w:spacing w:before="0" w:beforeAutospacing="0" w:after="0" w:afterAutospacing="0"/>
      </w:pPr>
      <w:r w:rsidRPr="004529E5">
        <w:rPr>
          <w:b/>
          <w:bCs/>
          <w:u w:val="single"/>
        </w:rPr>
        <w:t>1)владение всеми видами речевой деятельности</w:t>
      </w:r>
      <w:r w:rsidRPr="004529E5">
        <w:rPr>
          <w:u w:val="single"/>
        </w:rPr>
        <w:t>: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rPr>
          <w:b/>
          <w:bCs/>
          <w:i/>
          <w:iCs/>
          <w:u w:val="single"/>
        </w:rPr>
        <w:t>Аудирование и чтение: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владение разными видами чтения (поисковым, просмотровым, ознакомительным, изучающим</w:t>
      </w:r>
      <w:proofErr w:type="gramStart"/>
      <w:r w:rsidRPr="004529E5">
        <w:t>)т</w:t>
      </w:r>
      <w:proofErr w:type="gramEnd"/>
      <w:r w:rsidRPr="004529E5">
        <w:t>екстов разных стилей и жанров;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rPr>
          <w:b/>
          <w:bCs/>
          <w:u w:val="single"/>
        </w:rPr>
        <w:t>Говорение и письмо: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 xml:space="preserve">адекватно выражать свое отношение к фактам и явлениям окружающей действительности, к </w:t>
      </w:r>
      <w:proofErr w:type="gramStart"/>
      <w:r w:rsidRPr="004529E5">
        <w:t>прочитанному</w:t>
      </w:r>
      <w:proofErr w:type="gramEnd"/>
      <w:r w:rsidRPr="004529E5">
        <w:t>, услышанному, увиденному;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proofErr w:type="gramStart"/>
      <w:r w:rsidRPr="004529E5"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4529E5">
        <w:br/>
      </w:r>
      <w:r w:rsidRPr="004529E5">
        <w:lastRenderedPageBreak/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</w:pPr>
      <w:r w:rsidRPr="004529E5"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630C4" w:rsidRPr="004529E5" w:rsidRDefault="00C630C4" w:rsidP="00C630C4">
      <w:pPr>
        <w:pStyle w:val="a4"/>
        <w:spacing w:before="0" w:beforeAutospacing="0" w:after="0" w:afterAutospacing="0"/>
      </w:pPr>
      <w:r w:rsidRPr="004529E5">
        <w:rPr>
          <w:b/>
          <w:bCs/>
          <w:u w:val="single"/>
        </w:rPr>
        <w:t>2)применение приобретенных знаний, умений и навыков в повседневной жизни</w:t>
      </w:r>
      <w:r w:rsidRPr="004529E5">
        <w:t>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C630C4" w:rsidRPr="004529E5" w:rsidRDefault="00C630C4" w:rsidP="00C630C4">
      <w:pPr>
        <w:pStyle w:val="a4"/>
        <w:spacing w:before="0" w:beforeAutospacing="0" w:after="0" w:afterAutospacing="0"/>
      </w:pPr>
      <w:r w:rsidRPr="004529E5">
        <w:t>3</w:t>
      </w:r>
      <w:r w:rsidRPr="004529E5">
        <w:rPr>
          <w:b/>
          <w:bCs/>
          <w:u w:val="single"/>
        </w:rPr>
        <w:t>)</w:t>
      </w:r>
      <w:proofErr w:type="gramStart"/>
      <w:r w:rsidRPr="004529E5">
        <w:rPr>
          <w:b/>
          <w:bCs/>
          <w:u w:val="single"/>
        </w:rPr>
        <w:t>коммуникативно целесообразное</w:t>
      </w:r>
      <w:proofErr w:type="gramEnd"/>
      <w:r w:rsidRPr="004529E5">
        <w:rPr>
          <w:b/>
          <w:bCs/>
          <w:u w:val="single"/>
        </w:rPr>
        <w:t xml:space="preserve"> взаимодействие с окружающими людьми</w:t>
      </w:r>
      <w:r w:rsidRPr="004529E5">
        <w:t xml:space="preserve">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630C4" w:rsidRPr="004529E5" w:rsidRDefault="00C630C4" w:rsidP="00C630C4">
      <w:pPr>
        <w:tabs>
          <w:tab w:val="left" w:pos="8114"/>
        </w:tabs>
        <w:rPr>
          <w:b/>
        </w:rPr>
      </w:pPr>
    </w:p>
    <w:p w:rsidR="00E614B4" w:rsidRPr="004529E5" w:rsidRDefault="00E614B4" w:rsidP="00C630C4">
      <w:pPr>
        <w:tabs>
          <w:tab w:val="left" w:pos="8114"/>
        </w:tabs>
        <w:rPr>
          <w:b/>
        </w:rPr>
      </w:pPr>
    </w:p>
    <w:p w:rsidR="00E614B4" w:rsidRPr="004529E5" w:rsidRDefault="00E614B4" w:rsidP="00E614B4">
      <w:pPr>
        <w:tabs>
          <w:tab w:val="left" w:pos="8114"/>
        </w:tabs>
        <w:rPr>
          <w:b/>
        </w:rPr>
      </w:pPr>
      <w:r w:rsidRPr="004529E5">
        <w:rPr>
          <w:b/>
        </w:rPr>
        <w:t>Предметные результаты: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  <w:jc w:val="both"/>
      </w:pPr>
      <w:r w:rsidRPr="004529E5"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630C4" w:rsidRPr="004529E5" w:rsidRDefault="00C630C4" w:rsidP="00B93DF2">
      <w:pPr>
        <w:pStyle w:val="a4"/>
        <w:spacing w:before="0" w:beforeAutospacing="0" w:after="0" w:afterAutospacing="0"/>
        <w:ind w:left="567"/>
      </w:pPr>
      <w:r w:rsidRPr="004529E5">
        <w:t>2) понимание места родного языка в системе гу</w:t>
      </w:r>
      <w:r w:rsidR="00B93DF2" w:rsidRPr="004529E5">
        <w:t xml:space="preserve">манитарных наук и его роли в образовании в </w:t>
      </w:r>
      <w:r w:rsidRPr="004529E5">
        <w:t>целом;</w:t>
      </w:r>
      <w:r w:rsidRPr="004529E5">
        <w:br/>
        <w:t>3) усвоение основ научных знаний о родном языке; понимание взаимосвязи его уровней и единиц;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  <w:jc w:val="both"/>
      </w:pPr>
      <w:r w:rsidRPr="004529E5"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</w:t>
      </w:r>
      <w:proofErr w:type="gramStart"/>
      <w:r w:rsidRPr="004529E5">
        <w:t>,я</w:t>
      </w:r>
      <w:proofErr w:type="gramEnd"/>
      <w:r w:rsidRPr="004529E5">
        <w:t>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  <w:jc w:val="both"/>
      </w:pPr>
      <w:proofErr w:type="gramStart"/>
      <w:r w:rsidRPr="004529E5"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4529E5"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  <w:jc w:val="both"/>
      </w:pPr>
      <w:r w:rsidRPr="004529E5"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  <w:jc w:val="both"/>
      </w:pPr>
      <w:r w:rsidRPr="004529E5"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630C4" w:rsidRPr="004529E5" w:rsidRDefault="00C630C4" w:rsidP="00C630C4">
      <w:pPr>
        <w:pStyle w:val="a4"/>
        <w:spacing w:before="0" w:beforeAutospacing="0" w:after="0" w:afterAutospacing="0"/>
        <w:ind w:left="567"/>
        <w:jc w:val="both"/>
      </w:pPr>
      <w:r w:rsidRPr="004529E5">
        <w:lastRenderedPageBreak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E614B4" w:rsidRPr="004529E5" w:rsidRDefault="00E614B4" w:rsidP="005449D9">
      <w:pPr>
        <w:tabs>
          <w:tab w:val="left" w:pos="8114"/>
        </w:tabs>
        <w:rPr>
          <w:b/>
        </w:rPr>
      </w:pPr>
    </w:p>
    <w:p w:rsidR="00B662B9" w:rsidRPr="004529E5" w:rsidRDefault="00B662B9" w:rsidP="00A44FAA">
      <w:pPr>
        <w:tabs>
          <w:tab w:val="left" w:pos="8114"/>
        </w:tabs>
        <w:jc w:val="center"/>
        <w:rPr>
          <w:b/>
        </w:rPr>
      </w:pPr>
    </w:p>
    <w:p w:rsidR="0084108D" w:rsidRPr="005449D9" w:rsidRDefault="0031328C" w:rsidP="00A654C6">
      <w:pPr>
        <w:pStyle w:val="a6"/>
        <w:tabs>
          <w:tab w:val="left" w:pos="8114"/>
        </w:tabs>
        <w:jc w:val="center"/>
        <w:rPr>
          <w:rFonts w:ascii="Times New Roman" w:hAnsi="Times New Roman"/>
          <w:b/>
          <w:sz w:val="24"/>
          <w:szCs w:val="24"/>
        </w:rPr>
      </w:pPr>
      <w:r w:rsidRPr="004529E5">
        <w:rPr>
          <w:rFonts w:ascii="Times New Roman" w:hAnsi="Times New Roman"/>
          <w:b/>
          <w:sz w:val="24"/>
          <w:szCs w:val="24"/>
        </w:rPr>
        <w:t>С</w:t>
      </w:r>
      <w:r w:rsidR="0084108D" w:rsidRPr="004529E5">
        <w:rPr>
          <w:rFonts w:ascii="Times New Roman" w:hAnsi="Times New Roman"/>
          <w:b/>
          <w:sz w:val="24"/>
          <w:szCs w:val="24"/>
        </w:rPr>
        <w:t xml:space="preserve">одержание </w:t>
      </w:r>
      <w:r w:rsidRPr="004529E5">
        <w:rPr>
          <w:rFonts w:ascii="Times New Roman" w:hAnsi="Times New Roman"/>
          <w:b/>
          <w:sz w:val="24"/>
          <w:szCs w:val="24"/>
        </w:rPr>
        <w:t>учебного предмета.</w:t>
      </w:r>
    </w:p>
    <w:p w:rsidR="0084108D" w:rsidRPr="004529E5" w:rsidRDefault="0084108D" w:rsidP="0084108D">
      <w:pPr>
        <w:tabs>
          <w:tab w:val="left" w:pos="8114"/>
        </w:tabs>
      </w:pPr>
      <w:r w:rsidRPr="004529E5">
        <w:t>Введение</w:t>
      </w:r>
    </w:p>
    <w:p w:rsidR="0084108D" w:rsidRPr="004529E5" w:rsidRDefault="0084108D" w:rsidP="0084108D">
      <w:pPr>
        <w:tabs>
          <w:tab w:val="left" w:pos="8114"/>
        </w:tabs>
      </w:pPr>
      <w:r w:rsidRPr="004529E5">
        <w:t xml:space="preserve">Повторение </w:t>
      </w:r>
      <w:proofErr w:type="gramStart"/>
      <w:r w:rsidRPr="004529E5">
        <w:t>изученного</w:t>
      </w:r>
      <w:proofErr w:type="gramEnd"/>
      <w:r w:rsidRPr="004529E5">
        <w:t xml:space="preserve"> в 5-6 классах</w:t>
      </w:r>
    </w:p>
    <w:p w:rsidR="0084108D" w:rsidRPr="004529E5" w:rsidRDefault="0084108D" w:rsidP="0084108D">
      <w:pPr>
        <w:tabs>
          <w:tab w:val="left" w:pos="8114"/>
        </w:tabs>
      </w:pPr>
      <w:r w:rsidRPr="004529E5">
        <w:t>Морфология и орфография. Культура речи.</w:t>
      </w:r>
    </w:p>
    <w:p w:rsidR="0084108D" w:rsidRPr="004529E5" w:rsidRDefault="0084108D" w:rsidP="0084108D">
      <w:pPr>
        <w:numPr>
          <w:ilvl w:val="0"/>
          <w:numId w:val="4"/>
        </w:numPr>
        <w:tabs>
          <w:tab w:val="left" w:pos="8114"/>
        </w:tabs>
      </w:pPr>
      <w:r w:rsidRPr="004529E5">
        <w:rPr>
          <w:b/>
        </w:rPr>
        <w:t>Причастие</w:t>
      </w:r>
      <w:r w:rsidRPr="004529E5">
        <w:t xml:space="preserve">. Повторение </w:t>
      </w:r>
      <w:proofErr w:type="gramStart"/>
      <w:r w:rsidRPr="004529E5">
        <w:t>пройденного</w:t>
      </w:r>
      <w:proofErr w:type="gramEnd"/>
      <w:r w:rsidRPr="004529E5">
        <w:t xml:space="preserve"> о глаголе в 5-6 классах. Свойства прилагательных и глаголов у причастий.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ПО, Текстообразующая роль причастий.</w:t>
      </w:r>
    </w:p>
    <w:p w:rsidR="0084108D" w:rsidRPr="004529E5" w:rsidRDefault="0084108D" w:rsidP="0084108D">
      <w:pPr>
        <w:tabs>
          <w:tab w:val="left" w:pos="8114"/>
        </w:tabs>
        <w:ind w:left="720"/>
      </w:pPr>
      <w:r w:rsidRPr="004529E5"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84108D" w:rsidRPr="004529E5" w:rsidRDefault="0084108D" w:rsidP="0084108D">
      <w:pPr>
        <w:tabs>
          <w:tab w:val="left" w:pos="8114"/>
        </w:tabs>
      </w:pPr>
      <w:r w:rsidRPr="004529E5">
        <w:t xml:space="preserve">            Не с причастиями. Правописание гласных в суффиксах действительных и страдательных причастий. Н и нн в суффиксах полных                               причастий и отглагольных прилагательных. Одна буква </w:t>
      </w:r>
      <w:proofErr w:type="gramStart"/>
      <w:r w:rsidRPr="004529E5">
        <w:t>н</w:t>
      </w:r>
      <w:proofErr w:type="gramEnd"/>
      <w:r w:rsidRPr="004529E5">
        <w:t xml:space="preserve"> в кратких причастиях.</w:t>
      </w:r>
    </w:p>
    <w:p w:rsidR="0084108D" w:rsidRPr="004529E5" w:rsidRDefault="0084108D" w:rsidP="0084108D">
      <w:pPr>
        <w:tabs>
          <w:tab w:val="left" w:pos="8114"/>
        </w:tabs>
      </w:pPr>
      <w:r w:rsidRPr="004529E5">
        <w:t xml:space="preserve">            Описание внешности человека: структура текста, языковые особенности. Устный пересказ исходного текста с описанием внешности. Описание внешности знакомого по личным впечатлениям, по фотографиям. </w:t>
      </w:r>
    </w:p>
    <w:p w:rsidR="0084108D" w:rsidRPr="004529E5" w:rsidRDefault="0084108D" w:rsidP="0084108D">
      <w:pPr>
        <w:numPr>
          <w:ilvl w:val="0"/>
          <w:numId w:val="4"/>
        </w:numPr>
        <w:tabs>
          <w:tab w:val="left" w:pos="8114"/>
        </w:tabs>
      </w:pPr>
      <w:r w:rsidRPr="004529E5">
        <w:rPr>
          <w:b/>
        </w:rPr>
        <w:t>Деепричастие</w:t>
      </w:r>
      <w:r w:rsidRPr="004529E5">
        <w:t xml:space="preserve">. Повторение </w:t>
      </w:r>
      <w:proofErr w:type="gramStart"/>
      <w:r w:rsidRPr="004529E5">
        <w:t>пройденного</w:t>
      </w:r>
      <w:proofErr w:type="gramEnd"/>
      <w:r w:rsidRPr="004529E5">
        <w:t xml:space="preserve"> о глаголе в 5-6 классах.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запятыми. Деепричастия совершенного и несовершенного вида и их образование. Не с деепричастиями. </w:t>
      </w:r>
    </w:p>
    <w:p w:rsidR="0084108D" w:rsidRPr="004529E5" w:rsidRDefault="0084108D" w:rsidP="0084108D">
      <w:pPr>
        <w:numPr>
          <w:ilvl w:val="0"/>
          <w:numId w:val="4"/>
        </w:numPr>
        <w:tabs>
          <w:tab w:val="left" w:pos="8114"/>
        </w:tabs>
      </w:pPr>
      <w:r w:rsidRPr="004529E5">
        <w:rPr>
          <w:b/>
        </w:rPr>
        <w:t>Категория состояния</w:t>
      </w:r>
      <w:r w:rsidRPr="004529E5">
        <w:t xml:space="preserve">. Категория состояния как часть речи. Её отличие от наречий. Синтаксическая роль слов категории состояния. </w:t>
      </w:r>
    </w:p>
    <w:p w:rsidR="0084108D" w:rsidRPr="004529E5" w:rsidRDefault="0084108D" w:rsidP="0084108D">
      <w:pPr>
        <w:numPr>
          <w:ilvl w:val="0"/>
          <w:numId w:val="4"/>
        </w:numPr>
        <w:tabs>
          <w:tab w:val="left" w:pos="8114"/>
        </w:tabs>
        <w:rPr>
          <w:b/>
        </w:rPr>
      </w:pPr>
      <w:r w:rsidRPr="004529E5">
        <w:rPr>
          <w:b/>
        </w:rPr>
        <w:t xml:space="preserve">Служебные части речи. </w:t>
      </w:r>
    </w:p>
    <w:p w:rsidR="0031328C" w:rsidRPr="004529E5" w:rsidRDefault="0084108D" w:rsidP="005449D9">
      <w:pPr>
        <w:tabs>
          <w:tab w:val="left" w:pos="8114"/>
        </w:tabs>
        <w:ind w:left="720"/>
      </w:pPr>
      <w:r w:rsidRPr="004529E5">
        <w:rPr>
          <w:b/>
        </w:rPr>
        <w:t>Предлог</w:t>
      </w:r>
      <w:r w:rsidRPr="004529E5">
        <w:t xml:space="preserve">. Предлог как служебная часть речи. Синтаксическая роль предлогов в предложении. Непроизводные и производные предлоги. Простые и составные предлоги.  Текстообразующая роль предлогов. Слитные и раздельные написания предлогов. Дефисное написание </w:t>
      </w:r>
    </w:p>
    <w:p w:rsidR="0084108D" w:rsidRPr="004529E5" w:rsidRDefault="0084108D" w:rsidP="004529E5">
      <w:pPr>
        <w:tabs>
          <w:tab w:val="left" w:pos="8114"/>
        </w:tabs>
      </w:pPr>
      <w:r w:rsidRPr="004529E5">
        <w:t xml:space="preserve">предлогов. Рассказ от своего имени на основе прочитанного. Рассказ на основе </w:t>
      </w:r>
      <w:proofErr w:type="gramStart"/>
      <w:r w:rsidRPr="004529E5">
        <w:t>увиденного</w:t>
      </w:r>
      <w:proofErr w:type="gramEnd"/>
      <w:r w:rsidRPr="004529E5">
        <w:t xml:space="preserve"> на картине.</w:t>
      </w:r>
    </w:p>
    <w:p w:rsidR="0084108D" w:rsidRPr="004529E5" w:rsidRDefault="0084108D" w:rsidP="0084108D">
      <w:pPr>
        <w:tabs>
          <w:tab w:val="left" w:pos="8114"/>
        </w:tabs>
        <w:ind w:left="360"/>
      </w:pPr>
      <w:r w:rsidRPr="004529E5">
        <w:rPr>
          <w:b/>
        </w:rPr>
        <w:t>Союз</w:t>
      </w:r>
      <w:r w:rsidRPr="004529E5">
        <w:t xml:space="preserve">. 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 тельных союзов в простом и сложном </w:t>
      </w:r>
      <w:proofErr w:type="gramStart"/>
      <w:r w:rsidRPr="004529E5">
        <w:t>предложениях</w:t>
      </w:r>
      <w:proofErr w:type="gramEnd"/>
      <w:r w:rsidRPr="004529E5">
        <w:t xml:space="preserve">; употребление подчинительных союзов в сложном предложении. Текстообразующая роль союзов. Слитные и раздельные написания союзов. Отличие на письме союзов </w:t>
      </w:r>
      <w:r w:rsidRPr="004529E5">
        <w:rPr>
          <w:i/>
        </w:rPr>
        <w:t>зато, чтобы, тоже</w:t>
      </w:r>
      <w:r w:rsidRPr="004529E5">
        <w:t xml:space="preserve"> от местоимений с предлогом  и частицами и союза </w:t>
      </w:r>
      <w:r w:rsidRPr="004529E5">
        <w:rPr>
          <w:i/>
        </w:rPr>
        <w:t>также</w:t>
      </w:r>
      <w:r w:rsidRPr="004529E5">
        <w:t xml:space="preserve"> от наречия так с частицей же. Устное рассуждение на дискуссионную тему; его языковые особенности.</w:t>
      </w:r>
    </w:p>
    <w:p w:rsidR="0084108D" w:rsidRPr="004529E5" w:rsidRDefault="0084108D" w:rsidP="0084108D">
      <w:pPr>
        <w:tabs>
          <w:tab w:val="left" w:pos="8114"/>
        </w:tabs>
        <w:ind w:left="360"/>
      </w:pPr>
      <w:r w:rsidRPr="004529E5">
        <w:rPr>
          <w:b/>
        </w:rPr>
        <w:t>Частица</w:t>
      </w:r>
      <w:r w:rsidRPr="004529E5">
        <w:t>. Частица как служебная часть речи. Синтаксическая роль частиц в предложении. Формообразующие и смысловые частицы. Текстообразующая роль частиц. Различение на письме частиц не и ни. Правописание не и ни с различными частями речи. Рассказ по данному сюжету.</w:t>
      </w:r>
    </w:p>
    <w:p w:rsidR="0084108D" w:rsidRPr="004529E5" w:rsidRDefault="0084108D" w:rsidP="0084108D">
      <w:pPr>
        <w:tabs>
          <w:tab w:val="left" w:pos="8114"/>
        </w:tabs>
        <w:ind w:left="360"/>
      </w:pPr>
      <w:r w:rsidRPr="004529E5">
        <w:t xml:space="preserve">Междометие. Междометие как часть речи. Синтаксическая роль междометий в предложении. Звукоподражательные слова и их отличие от междометий. Дефис в </w:t>
      </w:r>
      <w:r w:rsidRPr="004529E5">
        <w:lastRenderedPageBreak/>
        <w:t xml:space="preserve">междометиях. Интонационное выделение междометий. Запятая и восклицательный знак при междометиях. </w:t>
      </w:r>
    </w:p>
    <w:p w:rsidR="0084108D" w:rsidRDefault="0084108D" w:rsidP="0084108D">
      <w:pPr>
        <w:numPr>
          <w:ilvl w:val="0"/>
          <w:numId w:val="4"/>
        </w:numPr>
        <w:tabs>
          <w:tab w:val="left" w:pos="8114"/>
        </w:tabs>
      </w:pPr>
      <w:r w:rsidRPr="004529E5">
        <w:t xml:space="preserve">Повторение и систематизация </w:t>
      </w:r>
      <w:proofErr w:type="gramStart"/>
      <w:r w:rsidRPr="004529E5">
        <w:t>изученного</w:t>
      </w:r>
      <w:proofErr w:type="gramEnd"/>
      <w:r w:rsidRPr="004529E5">
        <w:t xml:space="preserve"> в 5-7 классах.</w:t>
      </w:r>
    </w:p>
    <w:p w:rsidR="005449D9" w:rsidRDefault="005449D9" w:rsidP="005449D9">
      <w:pPr>
        <w:tabs>
          <w:tab w:val="left" w:pos="8114"/>
        </w:tabs>
      </w:pPr>
    </w:p>
    <w:p w:rsidR="005449D9" w:rsidRDefault="005449D9" w:rsidP="005449D9">
      <w:pPr>
        <w:tabs>
          <w:tab w:val="left" w:pos="8114"/>
        </w:tabs>
      </w:pPr>
    </w:p>
    <w:p w:rsidR="00A654C6" w:rsidRPr="005449D9" w:rsidRDefault="00A654C6" w:rsidP="00A654C6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ТЕМАТИЧЕСКОЕ ПЛАНИРОВАНИЕ С УЧЕТОМ КОЛИЧЕСТВА ЧАСОВ</w:t>
      </w:r>
    </w:p>
    <w:p w:rsidR="005449D9" w:rsidRDefault="005449D9" w:rsidP="005449D9">
      <w:pPr>
        <w:tabs>
          <w:tab w:val="left" w:pos="8114"/>
        </w:tabs>
      </w:pPr>
    </w:p>
    <w:p w:rsidR="005449D9" w:rsidRPr="004529E5" w:rsidRDefault="005449D9" w:rsidP="005449D9">
      <w:pPr>
        <w:tabs>
          <w:tab w:val="left" w:pos="8114"/>
        </w:tabs>
        <w:ind w:left="720"/>
      </w:pPr>
    </w:p>
    <w:tbl>
      <w:tblPr>
        <w:tblpPr w:leftFromText="180" w:rightFromText="180" w:vertAnchor="page" w:horzAnchor="margin" w:tblpY="3512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7757"/>
        <w:gridCol w:w="992"/>
      </w:tblGrid>
      <w:tr w:rsidR="00A654C6" w:rsidRPr="003209B5" w:rsidTr="00A654C6">
        <w:trPr>
          <w:trHeight w:val="27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Default="00A654C6" w:rsidP="00A654C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  <w:p w:rsidR="00A654C6" w:rsidRPr="0031328C" w:rsidRDefault="00A654C6" w:rsidP="00A654C6">
            <w:pPr>
              <w:shd w:val="clear" w:color="auto" w:fill="FFFFFF"/>
              <w:jc w:val="center"/>
            </w:pPr>
          </w:p>
        </w:tc>
        <w:tc>
          <w:tcPr>
            <w:tcW w:w="7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center"/>
            </w:pPr>
            <w:r w:rsidRPr="0031328C">
              <w:rPr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center"/>
            </w:pPr>
            <w:r w:rsidRPr="0031328C">
              <w:rPr>
                <w:bCs/>
                <w:iCs/>
                <w:color w:val="000000"/>
              </w:rPr>
              <w:t>Количество часов</w:t>
            </w:r>
          </w:p>
        </w:tc>
      </w:tr>
      <w:tr w:rsidR="00A654C6" w:rsidRPr="003209B5" w:rsidTr="00A654C6">
        <w:trPr>
          <w:trHeight w:val="624"/>
        </w:trPr>
        <w:tc>
          <w:tcPr>
            <w:tcW w:w="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4C6" w:rsidRPr="0031328C" w:rsidRDefault="00A654C6" w:rsidP="00A654C6">
            <w:pPr>
              <w:jc w:val="both"/>
            </w:pPr>
          </w:p>
        </w:tc>
        <w:tc>
          <w:tcPr>
            <w:tcW w:w="7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4C6" w:rsidRPr="0031328C" w:rsidRDefault="00A654C6" w:rsidP="00A654C6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4C6" w:rsidRPr="0031328C" w:rsidRDefault="00A654C6" w:rsidP="00A654C6">
            <w:pPr>
              <w:jc w:val="both"/>
            </w:pPr>
          </w:p>
        </w:tc>
      </w:tr>
      <w:tr w:rsidR="00A654C6" w:rsidRPr="003209B5" w:rsidTr="00A654C6">
        <w:trPr>
          <w:trHeight w:val="1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4C6" w:rsidRPr="0031328C" w:rsidRDefault="00A654C6" w:rsidP="00A654C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4C6" w:rsidRPr="0031328C" w:rsidRDefault="00A654C6" w:rsidP="00A654C6">
            <w:pPr>
              <w:jc w:val="both"/>
            </w:pPr>
            <w:r w:rsidRPr="0031328C">
              <w:t xml:space="preserve"> Введение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4C6" w:rsidRPr="0031328C" w:rsidRDefault="00A654C6" w:rsidP="00A654C6">
            <w:pPr>
              <w:jc w:val="center"/>
            </w:pPr>
            <w:r w:rsidRPr="0031328C">
              <w:t>1</w:t>
            </w:r>
          </w:p>
        </w:tc>
      </w:tr>
      <w:tr w:rsidR="00A654C6" w:rsidRPr="003209B5" w:rsidTr="00A654C6">
        <w:trPr>
          <w:trHeight w:val="1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both"/>
            </w:pPr>
            <w:r w:rsidRPr="0031328C">
              <w:t xml:space="preserve"> Повторение </w:t>
            </w:r>
            <w:proofErr w:type="gramStart"/>
            <w:r w:rsidRPr="0031328C">
              <w:t>изученного</w:t>
            </w:r>
            <w:proofErr w:type="gramEnd"/>
            <w:r w:rsidRPr="0031328C">
              <w:t xml:space="preserve"> в 5-6 классах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center"/>
            </w:pPr>
            <w:r w:rsidRPr="0031328C">
              <w:t>15</w:t>
            </w:r>
          </w:p>
        </w:tc>
      </w:tr>
      <w:tr w:rsidR="00A654C6" w:rsidRPr="003209B5" w:rsidTr="00A654C6">
        <w:trPr>
          <w:trHeight w:val="2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both"/>
            </w:pPr>
            <w:r w:rsidRPr="0031328C">
              <w:t xml:space="preserve"> Морфология и орфография. Культура речи. Причастие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center"/>
            </w:pPr>
            <w:r>
              <w:t>29</w:t>
            </w:r>
          </w:p>
        </w:tc>
      </w:tr>
      <w:tr w:rsidR="00A654C6" w:rsidRPr="003209B5" w:rsidTr="00A654C6">
        <w:trPr>
          <w:trHeight w:val="2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both"/>
            </w:pPr>
            <w:r w:rsidRPr="0031328C">
              <w:t xml:space="preserve"> Деепричастие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center"/>
            </w:pPr>
            <w:r w:rsidRPr="0031328C">
              <w:t>12</w:t>
            </w:r>
          </w:p>
        </w:tc>
      </w:tr>
      <w:tr w:rsidR="00A654C6" w:rsidRPr="003209B5" w:rsidTr="00A654C6">
        <w:trPr>
          <w:trHeight w:val="2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both"/>
            </w:pPr>
            <w:r w:rsidRPr="0031328C">
              <w:t xml:space="preserve"> Категория состояния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center"/>
            </w:pPr>
            <w:r w:rsidRPr="0031328C">
              <w:t>7</w:t>
            </w:r>
          </w:p>
        </w:tc>
      </w:tr>
      <w:tr w:rsidR="00A654C6" w:rsidRPr="003209B5" w:rsidTr="00A654C6">
        <w:trPr>
          <w:trHeight w:val="2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both"/>
            </w:pPr>
            <w:r w:rsidRPr="0031328C">
              <w:t xml:space="preserve"> Служебные части речи. Предлог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center"/>
            </w:pPr>
            <w:r w:rsidRPr="0031328C">
              <w:t>12</w:t>
            </w:r>
          </w:p>
        </w:tc>
      </w:tr>
      <w:tr w:rsidR="00A654C6" w:rsidRPr="003209B5" w:rsidTr="00A654C6">
        <w:trPr>
          <w:trHeight w:val="2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both"/>
            </w:pPr>
            <w:r w:rsidRPr="0031328C">
              <w:t>Союз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center"/>
            </w:pPr>
            <w:r w:rsidRPr="0031328C">
              <w:t>16</w:t>
            </w:r>
          </w:p>
        </w:tc>
      </w:tr>
      <w:tr w:rsidR="00A654C6" w:rsidRPr="003209B5" w:rsidTr="00A654C6">
        <w:trPr>
          <w:trHeight w:val="2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center"/>
              <w:rPr>
                <w:color w:val="000000"/>
              </w:rPr>
            </w:pPr>
            <w:r w:rsidRPr="0031328C">
              <w:rPr>
                <w:color w:val="000000"/>
              </w:rPr>
              <w:t>8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both"/>
            </w:pPr>
            <w:r w:rsidRPr="0031328C">
              <w:t xml:space="preserve"> Частица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center"/>
            </w:pPr>
            <w:r w:rsidRPr="0031328C">
              <w:t>20</w:t>
            </w:r>
          </w:p>
        </w:tc>
      </w:tr>
      <w:tr w:rsidR="00A654C6" w:rsidRPr="003209B5" w:rsidTr="00A654C6">
        <w:trPr>
          <w:trHeight w:val="2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both"/>
            </w:pPr>
            <w:r w:rsidRPr="0031328C">
              <w:t xml:space="preserve"> Междометие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center"/>
            </w:pPr>
            <w:r w:rsidRPr="0031328C">
              <w:t>4</w:t>
            </w:r>
          </w:p>
        </w:tc>
      </w:tr>
      <w:tr w:rsidR="00A654C6" w:rsidRPr="003209B5" w:rsidTr="00A654C6">
        <w:trPr>
          <w:trHeight w:val="2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both"/>
            </w:pPr>
            <w:r w:rsidRPr="0031328C">
              <w:rPr>
                <w:bCs/>
                <w:color w:val="000000"/>
                <w:spacing w:val="4"/>
              </w:rPr>
              <w:t xml:space="preserve"> </w:t>
            </w:r>
            <w:r w:rsidRPr="0031328C">
              <w:t xml:space="preserve">Повторение и систематизация </w:t>
            </w:r>
            <w:proofErr w:type="gramStart"/>
            <w:r w:rsidRPr="0031328C">
              <w:t>изученного</w:t>
            </w:r>
            <w:proofErr w:type="gramEnd"/>
            <w:r w:rsidRPr="0031328C">
              <w:t xml:space="preserve"> в 5-7 классах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jc w:val="center"/>
            </w:pPr>
            <w:r w:rsidRPr="0031328C">
              <w:t>20</w:t>
            </w:r>
          </w:p>
        </w:tc>
      </w:tr>
      <w:tr w:rsidR="00A654C6" w:rsidRPr="003209B5" w:rsidTr="00A654C6">
        <w:trPr>
          <w:trHeight w:val="2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both"/>
            </w:pPr>
            <w:r w:rsidRPr="0031328C">
              <w:rPr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4C6" w:rsidRPr="0031328C" w:rsidRDefault="00A654C6" w:rsidP="00A654C6">
            <w:pPr>
              <w:shd w:val="clear" w:color="auto" w:fill="FFFFFF"/>
              <w:jc w:val="center"/>
            </w:pPr>
            <w:r>
              <w:t>136</w:t>
            </w:r>
            <w:r w:rsidRPr="0031328C">
              <w:t xml:space="preserve"> </w:t>
            </w:r>
          </w:p>
        </w:tc>
      </w:tr>
    </w:tbl>
    <w:p w:rsidR="00A654C6" w:rsidRPr="005449D9" w:rsidRDefault="00A654C6">
      <w:pPr>
        <w:rPr>
          <w:b/>
          <w:bCs/>
          <w:iCs/>
          <w:color w:val="000000"/>
        </w:rPr>
      </w:pPr>
    </w:p>
    <w:sectPr w:rsidR="00A654C6" w:rsidRPr="005449D9" w:rsidSect="00B93DF2">
      <w:pgSz w:w="11906" w:h="16838"/>
      <w:pgMar w:top="709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AF6"/>
    <w:multiLevelType w:val="hybridMultilevel"/>
    <w:tmpl w:val="F9D2A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870368"/>
    <w:multiLevelType w:val="hybridMultilevel"/>
    <w:tmpl w:val="95A0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77FD3"/>
    <w:multiLevelType w:val="hybridMultilevel"/>
    <w:tmpl w:val="29421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5614B9"/>
    <w:multiLevelType w:val="hybridMultilevel"/>
    <w:tmpl w:val="3F34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568B6"/>
    <w:multiLevelType w:val="hybridMultilevel"/>
    <w:tmpl w:val="D336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3B1C"/>
    <w:multiLevelType w:val="hybridMultilevel"/>
    <w:tmpl w:val="D6424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F582D"/>
    <w:multiLevelType w:val="hybridMultilevel"/>
    <w:tmpl w:val="06FE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40A19"/>
    <w:multiLevelType w:val="hybridMultilevel"/>
    <w:tmpl w:val="C6F2B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3586D"/>
    <w:multiLevelType w:val="hybridMultilevel"/>
    <w:tmpl w:val="0A7C8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D3490"/>
    <w:multiLevelType w:val="hybridMultilevel"/>
    <w:tmpl w:val="6450D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D64FE"/>
    <w:multiLevelType w:val="hybridMultilevel"/>
    <w:tmpl w:val="6F64F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066FF"/>
    <w:multiLevelType w:val="hybridMultilevel"/>
    <w:tmpl w:val="0AC0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63B66"/>
    <w:multiLevelType w:val="hybridMultilevel"/>
    <w:tmpl w:val="E68C2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03B95"/>
    <w:multiLevelType w:val="hybridMultilevel"/>
    <w:tmpl w:val="E10E9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03917"/>
    <w:multiLevelType w:val="hybridMultilevel"/>
    <w:tmpl w:val="DD6C1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FELayout/>
  </w:compat>
  <w:rsids>
    <w:rsidRoot w:val="006B7993"/>
    <w:rsid w:val="00025670"/>
    <w:rsid w:val="00053A29"/>
    <w:rsid w:val="0005438B"/>
    <w:rsid w:val="00073156"/>
    <w:rsid w:val="00073BF6"/>
    <w:rsid w:val="000841F5"/>
    <w:rsid w:val="000B0324"/>
    <w:rsid w:val="000B1F10"/>
    <w:rsid w:val="000E4787"/>
    <w:rsid w:val="00104F82"/>
    <w:rsid w:val="00106546"/>
    <w:rsid w:val="00123249"/>
    <w:rsid w:val="00130616"/>
    <w:rsid w:val="00131B8E"/>
    <w:rsid w:val="00143001"/>
    <w:rsid w:val="001505B2"/>
    <w:rsid w:val="001833B5"/>
    <w:rsid w:val="001858FD"/>
    <w:rsid w:val="001C6D3B"/>
    <w:rsid w:val="001D5A27"/>
    <w:rsid w:val="001D7313"/>
    <w:rsid w:val="00222C55"/>
    <w:rsid w:val="00222C8B"/>
    <w:rsid w:val="00237ACC"/>
    <w:rsid w:val="00245874"/>
    <w:rsid w:val="002A0A53"/>
    <w:rsid w:val="002B049D"/>
    <w:rsid w:val="002C12C8"/>
    <w:rsid w:val="002F3970"/>
    <w:rsid w:val="0031328C"/>
    <w:rsid w:val="00313AC9"/>
    <w:rsid w:val="00342D9A"/>
    <w:rsid w:val="00373EC5"/>
    <w:rsid w:val="003A6663"/>
    <w:rsid w:val="003A6883"/>
    <w:rsid w:val="003C5CB5"/>
    <w:rsid w:val="003D286D"/>
    <w:rsid w:val="003E62E2"/>
    <w:rsid w:val="00417A7A"/>
    <w:rsid w:val="00443BD6"/>
    <w:rsid w:val="004529E5"/>
    <w:rsid w:val="00460ABA"/>
    <w:rsid w:val="00461C7C"/>
    <w:rsid w:val="00487614"/>
    <w:rsid w:val="0049675F"/>
    <w:rsid w:val="004D45EE"/>
    <w:rsid w:val="004E1907"/>
    <w:rsid w:val="004E7DE6"/>
    <w:rsid w:val="005449D9"/>
    <w:rsid w:val="0054671E"/>
    <w:rsid w:val="00553CC0"/>
    <w:rsid w:val="00557359"/>
    <w:rsid w:val="005C0502"/>
    <w:rsid w:val="005D25F3"/>
    <w:rsid w:val="005E5F62"/>
    <w:rsid w:val="005E7E4D"/>
    <w:rsid w:val="006004AA"/>
    <w:rsid w:val="00621BDA"/>
    <w:rsid w:val="00623E64"/>
    <w:rsid w:val="006415A5"/>
    <w:rsid w:val="006440D1"/>
    <w:rsid w:val="006517E3"/>
    <w:rsid w:val="006714D7"/>
    <w:rsid w:val="00682DC7"/>
    <w:rsid w:val="006870EC"/>
    <w:rsid w:val="00695FF8"/>
    <w:rsid w:val="006A68D9"/>
    <w:rsid w:val="006B238D"/>
    <w:rsid w:val="006B7993"/>
    <w:rsid w:val="006C39D4"/>
    <w:rsid w:val="006C74B0"/>
    <w:rsid w:val="006E6648"/>
    <w:rsid w:val="0071703C"/>
    <w:rsid w:val="00734D65"/>
    <w:rsid w:val="00741E3B"/>
    <w:rsid w:val="00790F34"/>
    <w:rsid w:val="007A4973"/>
    <w:rsid w:val="007F7BE4"/>
    <w:rsid w:val="008010B9"/>
    <w:rsid w:val="008065E3"/>
    <w:rsid w:val="00821F4E"/>
    <w:rsid w:val="00824133"/>
    <w:rsid w:val="00825851"/>
    <w:rsid w:val="0084108D"/>
    <w:rsid w:val="00863628"/>
    <w:rsid w:val="008A186F"/>
    <w:rsid w:val="008C57FF"/>
    <w:rsid w:val="008C74CE"/>
    <w:rsid w:val="008D2365"/>
    <w:rsid w:val="008E0890"/>
    <w:rsid w:val="008E2692"/>
    <w:rsid w:val="008E478A"/>
    <w:rsid w:val="008F06E7"/>
    <w:rsid w:val="008F73FE"/>
    <w:rsid w:val="00902DC1"/>
    <w:rsid w:val="0091501F"/>
    <w:rsid w:val="00930F39"/>
    <w:rsid w:val="009340B1"/>
    <w:rsid w:val="00957C98"/>
    <w:rsid w:val="0098672F"/>
    <w:rsid w:val="0099358A"/>
    <w:rsid w:val="009B700B"/>
    <w:rsid w:val="009B7E62"/>
    <w:rsid w:val="00A37FD3"/>
    <w:rsid w:val="00A42FAA"/>
    <w:rsid w:val="00A44FAA"/>
    <w:rsid w:val="00A51165"/>
    <w:rsid w:val="00A654C6"/>
    <w:rsid w:val="00A84394"/>
    <w:rsid w:val="00A92E6E"/>
    <w:rsid w:val="00AB3BAE"/>
    <w:rsid w:val="00AB6A60"/>
    <w:rsid w:val="00AE2F7B"/>
    <w:rsid w:val="00B02DF0"/>
    <w:rsid w:val="00B363DC"/>
    <w:rsid w:val="00B613D8"/>
    <w:rsid w:val="00B6434F"/>
    <w:rsid w:val="00B662B9"/>
    <w:rsid w:val="00B70228"/>
    <w:rsid w:val="00B74211"/>
    <w:rsid w:val="00B8465E"/>
    <w:rsid w:val="00B84971"/>
    <w:rsid w:val="00B93DF2"/>
    <w:rsid w:val="00B95474"/>
    <w:rsid w:val="00BB06E2"/>
    <w:rsid w:val="00BC3819"/>
    <w:rsid w:val="00BE09DA"/>
    <w:rsid w:val="00C23B1E"/>
    <w:rsid w:val="00C26F0E"/>
    <w:rsid w:val="00C3082E"/>
    <w:rsid w:val="00C604D5"/>
    <w:rsid w:val="00C62135"/>
    <w:rsid w:val="00C630C4"/>
    <w:rsid w:val="00C770EF"/>
    <w:rsid w:val="00C81A5C"/>
    <w:rsid w:val="00C83232"/>
    <w:rsid w:val="00C92544"/>
    <w:rsid w:val="00CA2046"/>
    <w:rsid w:val="00CD177E"/>
    <w:rsid w:val="00CD66A6"/>
    <w:rsid w:val="00CE342B"/>
    <w:rsid w:val="00CF0CAB"/>
    <w:rsid w:val="00D3279D"/>
    <w:rsid w:val="00D354DB"/>
    <w:rsid w:val="00D44C73"/>
    <w:rsid w:val="00D66AB9"/>
    <w:rsid w:val="00D870D2"/>
    <w:rsid w:val="00DA1C7F"/>
    <w:rsid w:val="00DD6E18"/>
    <w:rsid w:val="00E301B4"/>
    <w:rsid w:val="00E51755"/>
    <w:rsid w:val="00E54765"/>
    <w:rsid w:val="00E614B4"/>
    <w:rsid w:val="00E757D2"/>
    <w:rsid w:val="00E8224F"/>
    <w:rsid w:val="00E904E4"/>
    <w:rsid w:val="00E97FCE"/>
    <w:rsid w:val="00EC4117"/>
    <w:rsid w:val="00ED3446"/>
    <w:rsid w:val="00EE7A99"/>
    <w:rsid w:val="00EF44E9"/>
    <w:rsid w:val="00F0168D"/>
    <w:rsid w:val="00F10B84"/>
    <w:rsid w:val="00F4352A"/>
    <w:rsid w:val="00F76C6F"/>
    <w:rsid w:val="00F8200B"/>
    <w:rsid w:val="00F90A5B"/>
    <w:rsid w:val="00F92D68"/>
    <w:rsid w:val="00FB7F01"/>
    <w:rsid w:val="00FD31EE"/>
    <w:rsid w:val="00FE24C3"/>
    <w:rsid w:val="00FE6742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B93DF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630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93DF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B93DF2"/>
    <w:rPr>
      <w:rFonts w:ascii="Calibri" w:eastAsia="Calibri" w:hAnsi="Calibri"/>
      <w:sz w:val="22"/>
      <w:szCs w:val="22"/>
      <w:lang w:eastAsia="en-US"/>
    </w:rPr>
  </w:style>
  <w:style w:type="character" w:customStyle="1" w:styleId="FontStyle28">
    <w:name w:val="Font Style28"/>
    <w:uiPriority w:val="99"/>
    <w:rsid w:val="00B93DF2"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7315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2E56-3CB6-4B12-B5F4-9834B82C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Home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Анечка</dc:creator>
  <cp:lastModifiedBy>МАОУ Абаульская ООШ</cp:lastModifiedBy>
  <cp:revision>2</cp:revision>
  <dcterms:created xsi:type="dcterms:W3CDTF">2020-09-09T06:50:00Z</dcterms:created>
  <dcterms:modified xsi:type="dcterms:W3CDTF">2020-09-09T06:50:00Z</dcterms:modified>
</cp:coreProperties>
</file>