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6" w:rsidRPr="00CC265A" w:rsidRDefault="007C7077" w:rsidP="00CC265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60510" cy="6660515"/>
            <wp:effectExtent l="19050" t="0" r="2540" b="0"/>
            <wp:docPr id="1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0510" cy="666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ED9" w:rsidRPr="00A2430E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="00152ED9" w:rsidRPr="00CC265A">
        <w:rPr>
          <w:rFonts w:ascii="Times New Roman" w:hAnsi="Times New Roman"/>
          <w:b/>
          <w:sz w:val="28"/>
          <w:szCs w:val="28"/>
        </w:rPr>
        <w:t>записка</w:t>
      </w:r>
    </w:p>
    <w:p w:rsidR="00152ED9" w:rsidRPr="00CC265A" w:rsidRDefault="00152ED9" w:rsidP="00CC26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 xml:space="preserve">Рабочая программа по истории для 8 класса составлена на основе Федерального компонента государственного стандарта общего образования, Примерной программы среднего (полного) образования по истории МО РФ 2008 г., авторских программ курса новой истории </w:t>
      </w:r>
      <w:r w:rsidRPr="00CC265A">
        <w:rPr>
          <w:rFonts w:ascii="Times New Roman" w:hAnsi="Times New Roman"/>
          <w:sz w:val="28"/>
          <w:szCs w:val="28"/>
          <w:lang w:val="en-US"/>
        </w:rPr>
        <w:t>XIX</w:t>
      </w:r>
      <w:r w:rsidRPr="00CC265A">
        <w:rPr>
          <w:rFonts w:ascii="Times New Roman" w:hAnsi="Times New Roman"/>
          <w:sz w:val="28"/>
          <w:szCs w:val="28"/>
        </w:rPr>
        <w:t xml:space="preserve">- начала </w:t>
      </w:r>
      <w:r w:rsidRPr="00CC265A">
        <w:rPr>
          <w:rFonts w:ascii="Times New Roman" w:hAnsi="Times New Roman"/>
          <w:sz w:val="28"/>
          <w:szCs w:val="28"/>
          <w:lang w:val="en-US"/>
        </w:rPr>
        <w:t>XX</w:t>
      </w:r>
      <w:r w:rsidRPr="00CC265A">
        <w:rPr>
          <w:rFonts w:ascii="Times New Roman" w:hAnsi="Times New Roman"/>
          <w:sz w:val="28"/>
          <w:szCs w:val="28"/>
        </w:rPr>
        <w:t xml:space="preserve"> в. Юдовской А.Я., Ванюшкиной Л.М. Всеобщая история. Новая история </w:t>
      </w:r>
      <w:r w:rsidRPr="00CC265A">
        <w:rPr>
          <w:rFonts w:ascii="Times New Roman" w:hAnsi="Times New Roman"/>
          <w:sz w:val="28"/>
          <w:szCs w:val="28"/>
          <w:lang w:val="en-US"/>
        </w:rPr>
        <w:t>XIX</w:t>
      </w:r>
      <w:r w:rsidRPr="00CC265A">
        <w:rPr>
          <w:rFonts w:ascii="Times New Roman" w:hAnsi="Times New Roman"/>
          <w:sz w:val="28"/>
          <w:szCs w:val="28"/>
        </w:rPr>
        <w:t xml:space="preserve">- начала </w:t>
      </w:r>
      <w:r w:rsidRPr="00CC265A">
        <w:rPr>
          <w:rFonts w:ascii="Times New Roman" w:hAnsi="Times New Roman"/>
          <w:sz w:val="28"/>
          <w:szCs w:val="28"/>
          <w:lang w:val="en-US"/>
        </w:rPr>
        <w:t>XX</w:t>
      </w:r>
      <w:r w:rsidRPr="00CC265A">
        <w:rPr>
          <w:rFonts w:ascii="Times New Roman" w:hAnsi="Times New Roman"/>
          <w:sz w:val="28"/>
          <w:szCs w:val="28"/>
        </w:rPr>
        <w:t xml:space="preserve"> в. 8 класс. – М.: Просвещение, 2008 г., и курса истории России Данилова А.А., Косулиной Л.Г. История России. </w:t>
      </w:r>
      <w:r w:rsidRPr="00CC265A">
        <w:rPr>
          <w:rFonts w:ascii="Times New Roman" w:hAnsi="Times New Roman"/>
          <w:sz w:val="28"/>
          <w:szCs w:val="28"/>
          <w:lang w:val="en-US"/>
        </w:rPr>
        <w:t>XIX</w:t>
      </w:r>
      <w:r w:rsidRPr="00CC265A">
        <w:rPr>
          <w:rFonts w:ascii="Times New Roman" w:hAnsi="Times New Roman"/>
          <w:sz w:val="28"/>
          <w:szCs w:val="28"/>
        </w:rPr>
        <w:t xml:space="preserve"> в. 8 класс. – М.: Просвещение, 2008 г. </w:t>
      </w:r>
      <w:r w:rsidR="00E96A88" w:rsidRPr="00CC265A">
        <w:rPr>
          <w:rFonts w:ascii="Times New Roman" w:hAnsi="Times New Roman"/>
          <w:sz w:val="28"/>
          <w:szCs w:val="28"/>
        </w:rPr>
        <w:t xml:space="preserve">Данная рабочая программа представляет собой программу для интегрированного курса всеобщей истории и истории России и </w:t>
      </w:r>
      <w:r w:rsidR="00CD0C23" w:rsidRPr="00CC265A">
        <w:rPr>
          <w:rFonts w:ascii="Times New Roman" w:hAnsi="Times New Roman"/>
          <w:sz w:val="28"/>
          <w:szCs w:val="28"/>
        </w:rPr>
        <w:t>предполагает 70</w:t>
      </w:r>
      <w:r w:rsidR="00E96A88" w:rsidRPr="00CC265A">
        <w:rPr>
          <w:rFonts w:ascii="Times New Roman" w:hAnsi="Times New Roman"/>
          <w:sz w:val="28"/>
          <w:szCs w:val="28"/>
        </w:rPr>
        <w:t xml:space="preserve"> часов из расчета 2 часа в неделю.</w:t>
      </w:r>
    </w:p>
    <w:p w:rsidR="00E96A88" w:rsidRPr="00CC265A" w:rsidRDefault="00E96A88" w:rsidP="00CC26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>Нормативно-правовые документы, на основании которых разработана данная рабочая программа: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tabs>
          <w:tab w:val="left" w:pos="-14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Федеральный закон  от 29.12.2012г. №273-ФЗ «Об образовании в Российской Федерации»;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tabs>
          <w:tab w:val="left" w:pos="-142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Приказ Минобрнауки РФ от 5 марта 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03.06.2008г. № 164, от 31.08.2009г. № 320, от 19.10.2009г. № 427, от 10.11.2011г. № 2643, от 24.01.2012г. № 39, от 31.01.2012г. № 69);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Приказ Минобразования РФ от 09.03.2004г.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Федеральный базисный учебный план, утвержденный приказом Минобразования Российской Федерации от 09.03.2004г. №1312 (в ред. приказов Минобрнауки РФ от 20.08.2008г. № 241, от 30.08.2010г. №889)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Приказ Минобрнауки РФ от 01.02.2012г.  № 74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РФ, от 9.032004г. № 1312»;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Приказ Минобрнауки РФ от 3.08.2010г. № 889 «О внесении изменений в федеральный учебный план и примерные учебные планы для образовательных учреждений РФ, реализующих программы общего образования», утвержденные приказом МО РФ от 09.03.2004г. № 1312;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СанПиН 2.4.2. 2821– 10, утвержденные постановлением Главного санитарного врача РФ от 29.12.2010г. № 189, зарегистрированным в Минюсте России   03.03.2011г., регистрационный номер 19993;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lastRenderedPageBreak/>
        <w:t>Приказ управления образования и науки Липецкой области от 23.04.2014г. № 385 «О базисных учебных планах общеобразовательных учреждений Липецкой области в 2015-2016 учебный год»;</w:t>
      </w:r>
    </w:p>
    <w:p w:rsidR="00E96A88" w:rsidRPr="00CC265A" w:rsidRDefault="00E96A88" w:rsidP="00CC265A">
      <w:pPr>
        <w:pStyle w:val="a3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CC265A">
        <w:rPr>
          <w:rFonts w:ascii="Times New Roman" w:eastAsia="Times New Roman" w:hAnsi="Times New Roman"/>
          <w:sz w:val="28"/>
          <w:szCs w:val="28"/>
        </w:rPr>
        <w:t>Приказ Министерства образования и науки Российской Федерации от  31.03.2014г. №253  «Об утверждении федеральных перечней учебников, рекомендованных (допущенных) к использованию  в образовательном 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год»;</w:t>
      </w:r>
    </w:p>
    <w:p w:rsidR="00E96A88" w:rsidRPr="00A2430E" w:rsidRDefault="00E96A88" w:rsidP="00A24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A88" w:rsidRPr="001A4A5D" w:rsidRDefault="00E96A88" w:rsidP="00CC265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A4A5D">
        <w:rPr>
          <w:rFonts w:ascii="Times New Roman" w:hAnsi="Times New Roman"/>
          <w:i/>
          <w:sz w:val="28"/>
          <w:szCs w:val="28"/>
        </w:rPr>
        <w:t>Данная параграмма изучается на основе следующего учебно-методического комплекса (УМК):</w:t>
      </w:r>
    </w:p>
    <w:p w:rsidR="003E50EA" w:rsidRPr="00CC265A" w:rsidRDefault="003E50EA" w:rsidP="00CC265A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 xml:space="preserve">Юдовская А.Я., Ванюшкина Л.М. Всеобщая история. Новая история </w:t>
      </w:r>
      <w:r w:rsidRPr="00CC265A">
        <w:rPr>
          <w:rFonts w:ascii="Times New Roman" w:hAnsi="Times New Roman"/>
          <w:sz w:val="28"/>
          <w:szCs w:val="28"/>
          <w:lang w:val="en-US"/>
        </w:rPr>
        <w:t>XIX</w:t>
      </w:r>
      <w:r w:rsidRPr="00CC265A">
        <w:rPr>
          <w:rFonts w:ascii="Times New Roman" w:hAnsi="Times New Roman"/>
          <w:sz w:val="28"/>
          <w:szCs w:val="28"/>
        </w:rPr>
        <w:t xml:space="preserve">- начала </w:t>
      </w:r>
      <w:r w:rsidRPr="00CC265A">
        <w:rPr>
          <w:rFonts w:ascii="Times New Roman" w:hAnsi="Times New Roman"/>
          <w:sz w:val="28"/>
          <w:szCs w:val="28"/>
          <w:lang w:val="en-US"/>
        </w:rPr>
        <w:t>XX</w:t>
      </w:r>
      <w:r w:rsidRPr="00CC265A">
        <w:rPr>
          <w:rFonts w:ascii="Times New Roman" w:hAnsi="Times New Roman"/>
          <w:sz w:val="28"/>
          <w:szCs w:val="28"/>
        </w:rPr>
        <w:t xml:space="preserve"> в. 8 класс. – М.: Просвещение, 2012 г.,</w:t>
      </w:r>
    </w:p>
    <w:p w:rsidR="00E96A88" w:rsidRPr="00CC265A" w:rsidRDefault="00E96A88" w:rsidP="00CC265A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 xml:space="preserve">Данилов А.А., Косулина Л.Г. История России. </w:t>
      </w:r>
      <w:r w:rsidRPr="00CC265A">
        <w:rPr>
          <w:rFonts w:ascii="Times New Roman" w:hAnsi="Times New Roman"/>
          <w:sz w:val="28"/>
          <w:szCs w:val="28"/>
          <w:lang w:val="en-US"/>
        </w:rPr>
        <w:t>XIX</w:t>
      </w:r>
      <w:r w:rsidRPr="00CC265A">
        <w:rPr>
          <w:rFonts w:ascii="Times New Roman" w:hAnsi="Times New Roman"/>
          <w:sz w:val="28"/>
          <w:szCs w:val="28"/>
        </w:rPr>
        <w:t xml:space="preserve"> в. 8 класс. – М.: Просвещение, 2012 г.</w:t>
      </w:r>
    </w:p>
    <w:p w:rsidR="00823BC3" w:rsidRPr="00CC265A" w:rsidRDefault="00823BC3" w:rsidP="00CC2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 xml:space="preserve">Изучение истории на ступени основного общего образования направлена на достижение следующих </w:t>
      </w:r>
      <w:r w:rsidRPr="00CC265A">
        <w:rPr>
          <w:rFonts w:ascii="Times New Roman" w:hAnsi="Times New Roman"/>
          <w:i/>
          <w:sz w:val="28"/>
          <w:szCs w:val="28"/>
        </w:rPr>
        <w:t>целей</w:t>
      </w:r>
      <w:r w:rsidRPr="00CC265A">
        <w:rPr>
          <w:rFonts w:ascii="Times New Roman" w:hAnsi="Times New Roman"/>
          <w:sz w:val="28"/>
          <w:szCs w:val="28"/>
        </w:rPr>
        <w:t>:</w:t>
      </w:r>
    </w:p>
    <w:p w:rsidR="00823BC3" w:rsidRPr="00CC265A" w:rsidRDefault="00823BC3" w:rsidP="00CC2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BC3" w:rsidRPr="00CC265A" w:rsidRDefault="00823BC3" w:rsidP="00CC265A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>образование, воспитание и развитие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деятельности;</w:t>
      </w:r>
    </w:p>
    <w:p w:rsidR="005B30AC" w:rsidRPr="00CC265A" w:rsidRDefault="005B30AC" w:rsidP="00CC265A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>усвоение значимости периода зарождения, становления и развития идей гуманизма, демократии, ценности прав и свобод человека, законности; проявления и развития капиталистических отношений и их качественного преобразования в истории стран и народов Европы, Азии, и России в частности, а так же их места в истории мировой цивилизации;</w:t>
      </w:r>
    </w:p>
    <w:p w:rsidR="005B30AC" w:rsidRPr="00CC265A" w:rsidRDefault="005B30AC" w:rsidP="00CC265A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>формирование представлений о прошлом человечества, которые будут служить одной из основ для повышения их общей культуры, ключевых компетентностей</w:t>
      </w:r>
    </w:p>
    <w:p w:rsidR="00823BC3" w:rsidRPr="00CC265A" w:rsidRDefault="00823BC3" w:rsidP="00CC2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3BC3" w:rsidRPr="00CC265A" w:rsidRDefault="00823BC3" w:rsidP="00CC265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C265A">
        <w:rPr>
          <w:rFonts w:ascii="Times New Roman" w:eastAsiaTheme="minorHAnsi" w:hAnsi="Times New Roman"/>
          <w:i/>
          <w:sz w:val="28"/>
          <w:szCs w:val="28"/>
        </w:rPr>
        <w:t>Задачи</w:t>
      </w:r>
      <w:r w:rsidRPr="00CC265A">
        <w:rPr>
          <w:rFonts w:ascii="Times New Roman" w:eastAsiaTheme="minorHAnsi" w:hAnsi="Times New Roman"/>
          <w:sz w:val="28"/>
          <w:szCs w:val="28"/>
        </w:rPr>
        <w:t xml:space="preserve"> изучения курса истории в 8 классе:</w:t>
      </w:r>
    </w:p>
    <w:p w:rsidR="00823BC3" w:rsidRPr="00CC265A" w:rsidRDefault="00823BC3" w:rsidP="00CC265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B30AC" w:rsidRPr="00CC265A" w:rsidRDefault="005B30AC" w:rsidP="00CC265A">
      <w:pPr>
        <w:pStyle w:val="a4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формирование личности, способной к национальной, культурной самоидентификации. Определению своих ценностных приоритетов, активному применению полученных исторических знаний не только в образовательном процессе, но и в повседневной жизни;</w:t>
      </w:r>
    </w:p>
    <w:p w:rsidR="005B30AC" w:rsidRPr="00CC265A" w:rsidRDefault="005B30AC" w:rsidP="00CC265A">
      <w:pPr>
        <w:pStyle w:val="a4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воспитание толерантности, уважения интереса к разнообразию культур народов Европы, Азии, Африки и Америки, их взаимодействию в Новое время.</w:t>
      </w:r>
    </w:p>
    <w:p w:rsidR="005B30AC" w:rsidRPr="00CC265A" w:rsidRDefault="005B30AC" w:rsidP="00CC265A">
      <w:pPr>
        <w:pStyle w:val="a4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lastRenderedPageBreak/>
        <w:t>овладение знаниями об основных событиях и процессах эпохи Нового времени в социальной, экономической, политической, духовной и нравственной сферах и соотнесение их с развитием российского общества; понимание ими места и роли Российской империи во всемирно-историческом процессе, значения наследия этого периода для современного общества;</w:t>
      </w:r>
    </w:p>
    <w:p w:rsidR="005B30AC" w:rsidRPr="00CC265A" w:rsidRDefault="005B30AC" w:rsidP="00CC265A">
      <w:pPr>
        <w:pStyle w:val="a4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овладение учащимися основными знаниями по истории России XIX в.,воспитание учащихся в духе патриотизма, уважения к истории России XIX в. и гордости за героические свершения предков;</w:t>
      </w:r>
    </w:p>
    <w:p w:rsidR="005B30AC" w:rsidRPr="00CC265A" w:rsidRDefault="005B30AC" w:rsidP="00CC265A">
      <w:pPr>
        <w:pStyle w:val="a4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развитие способности учащихся анализировать информацию, содержащуюся в исторических источниках по истории ;</w:t>
      </w:r>
    </w:p>
    <w:p w:rsidR="005B30AC" w:rsidRPr="00CC265A" w:rsidRDefault="005B30AC" w:rsidP="00CC265A">
      <w:pPr>
        <w:pStyle w:val="a4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формирование у школьников умения применять .знания по истории XIX в. для осмысления сущности современных общественных явлений.</w:t>
      </w:r>
    </w:p>
    <w:p w:rsidR="00152ED9" w:rsidRPr="00CC265A" w:rsidRDefault="00152ED9" w:rsidP="00CC26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7B2" w:rsidRPr="00CC265A" w:rsidRDefault="003B1B82" w:rsidP="00DA77B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65A">
        <w:rPr>
          <w:color w:val="000000"/>
          <w:sz w:val="28"/>
          <w:szCs w:val="28"/>
        </w:rPr>
        <w:t>Рабочая программа устанавливает следующую систему распределения учебного материала и учебного времени для 8 класса: 1 полугодие – Всеобщая история, 2 полугодие- История России. На курс Всеобщей истории нового времени выделяется 2</w:t>
      </w:r>
      <w:r w:rsidR="00A2430E">
        <w:rPr>
          <w:color w:val="000000"/>
          <w:sz w:val="28"/>
          <w:szCs w:val="28"/>
        </w:rPr>
        <w:t>8</w:t>
      </w:r>
      <w:r w:rsidRPr="00CC265A">
        <w:rPr>
          <w:color w:val="000000"/>
          <w:sz w:val="28"/>
          <w:szCs w:val="28"/>
        </w:rPr>
        <w:t xml:space="preserve"> часов учебного времени, на курс История России – 4</w:t>
      </w:r>
      <w:r w:rsidR="00A2430E">
        <w:rPr>
          <w:color w:val="000000"/>
          <w:sz w:val="28"/>
          <w:szCs w:val="28"/>
        </w:rPr>
        <w:t>2</w:t>
      </w:r>
      <w:r w:rsidRPr="00CC265A">
        <w:rPr>
          <w:color w:val="000000"/>
          <w:sz w:val="28"/>
          <w:szCs w:val="28"/>
        </w:rPr>
        <w:t xml:space="preserve"> часа. </w:t>
      </w:r>
    </w:p>
    <w:p w:rsidR="001B0C44" w:rsidRPr="00CC265A" w:rsidRDefault="001B0C44" w:rsidP="00DA77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C265A">
        <w:rPr>
          <w:rFonts w:ascii="Times New Roman" w:hAnsi="Times New Roman"/>
          <w:b/>
          <w:sz w:val="28"/>
          <w:szCs w:val="28"/>
        </w:rPr>
        <w:t>Общие умения, навыки и способы деятельности, формируемые в результате реализации рабочей программы</w:t>
      </w:r>
    </w:p>
    <w:p w:rsidR="001B0C44" w:rsidRPr="00CC265A" w:rsidRDefault="001B0C44" w:rsidP="00CC26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B0C44" w:rsidRPr="00CC265A" w:rsidRDefault="001B0C44" w:rsidP="00CC2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ab/>
        <w:t>В результате освоения содержания основного общего образования учащиеся получат возможность совершенствовать и расширять круг общих учебных умений, навыков и способов деятельности через овладение:</w:t>
      </w:r>
    </w:p>
    <w:p w:rsidR="001B0C44" w:rsidRPr="00CC265A" w:rsidRDefault="001B0C44" w:rsidP="00CC265A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i/>
          <w:sz w:val="28"/>
          <w:szCs w:val="28"/>
        </w:rPr>
        <w:t>учебно-познавательной компетенции</w:t>
      </w:r>
      <w:r w:rsidRPr="00CC265A">
        <w:rPr>
          <w:rFonts w:ascii="Times New Roman" w:hAnsi="Times New Roman"/>
          <w:sz w:val="28"/>
          <w:szCs w:val="28"/>
        </w:rPr>
        <w:t xml:space="preserve"> (</w:t>
      </w: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сравнение, сопоставление, классификация объектов по одному или нескольким предложенным основаниям; творческое решение учебных и практических задач, комбинирование известных алгоритмов деятельности в ситуациях, не предполагающих стандартное применение одного из них);</w:t>
      </w:r>
    </w:p>
    <w:p w:rsidR="001B0C44" w:rsidRPr="00CC265A" w:rsidRDefault="001B0C44" w:rsidP="00CC265A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i/>
          <w:sz w:val="28"/>
          <w:szCs w:val="28"/>
        </w:rPr>
        <w:t>информационно-коммуникативной компетенции</w:t>
      </w:r>
      <w:r w:rsidRPr="00CC265A">
        <w:rPr>
          <w:rFonts w:ascii="Times New Roman" w:hAnsi="Times New Roman"/>
          <w:sz w:val="28"/>
          <w:szCs w:val="28"/>
        </w:rPr>
        <w:t xml:space="preserve"> (</w:t>
      </w: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извлекать учебную информацию на основе сопоставительного анализа, рисунка, исторических карт, схем, умение работать с историческими справочниками и словарями в поиске необходимых знаний, владение монологической и диалоговой речью, умение вступать в речевое общение, участвовать в диалоге; способность передавать содержание прослушанного текста в сжатом или развернутом виде в соответствии с целью учебного задания)</w:t>
      </w:r>
      <w:r w:rsidRPr="00CC265A">
        <w:rPr>
          <w:rFonts w:ascii="Times New Roman" w:hAnsi="Times New Roman"/>
          <w:sz w:val="28"/>
          <w:szCs w:val="28"/>
        </w:rPr>
        <w:t>;</w:t>
      </w:r>
    </w:p>
    <w:p w:rsidR="001B0C44" w:rsidRPr="00CC265A" w:rsidRDefault="001B0C44" w:rsidP="00CC265A">
      <w:pPr>
        <w:pStyle w:val="a3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i/>
          <w:sz w:val="28"/>
          <w:szCs w:val="28"/>
        </w:rPr>
        <w:t>рефлексивной компетенцией</w:t>
      </w:r>
      <w:r w:rsidRPr="00CC265A">
        <w:rPr>
          <w:rFonts w:ascii="Times New Roman" w:hAnsi="Times New Roman"/>
          <w:sz w:val="28"/>
          <w:szCs w:val="28"/>
        </w:rPr>
        <w:t xml:space="preserve"> (</w:t>
      </w: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умениями совместной деятельности, объективное оценивание своего вклада в решение общих задач коллектива, владение навыками контроля и оценки своей деятельности).</w:t>
      </w:r>
    </w:p>
    <w:p w:rsidR="001B0C44" w:rsidRPr="00CC265A" w:rsidRDefault="001B0C44" w:rsidP="00CC26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0C44" w:rsidRPr="00CC265A" w:rsidRDefault="001B0C44" w:rsidP="00CC265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C265A">
        <w:rPr>
          <w:rFonts w:ascii="Times New Roman" w:hAnsi="Times New Roman"/>
          <w:i/>
          <w:sz w:val="28"/>
          <w:szCs w:val="28"/>
        </w:rPr>
        <w:t xml:space="preserve">Формы и методы, используемые при реализации программы: </w:t>
      </w:r>
    </w:p>
    <w:p w:rsidR="001B0C44" w:rsidRPr="00CC265A" w:rsidRDefault="001B0C44" w:rsidP="00CC265A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Комбинированный урок;</w:t>
      </w:r>
      <w:r w:rsidRPr="00CC26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B0C44" w:rsidRPr="00CC265A" w:rsidRDefault="001B0C44" w:rsidP="00CC265A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Лабораторная работа по документальным источникам, учебнику;</w:t>
      </w:r>
      <w:r w:rsidRPr="00CC26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B0C44" w:rsidRPr="00CC265A" w:rsidRDefault="001B0C44" w:rsidP="00CC265A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Групповая и парная работа;</w:t>
      </w:r>
      <w:r w:rsidRPr="00CC26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B0C44" w:rsidRPr="00CC265A" w:rsidRDefault="001B0C44" w:rsidP="00CC265A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индивидуальное изучение отдельных исторических проблем с последующим сообщением результатов изучения классу (проблемно – поисковые задания);</w:t>
      </w:r>
      <w:r w:rsidRPr="00CC26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B0C44" w:rsidRPr="00CC265A" w:rsidRDefault="001B0C44" w:rsidP="00CC265A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Проектная деятельность;</w:t>
      </w:r>
      <w:r w:rsidRPr="00CC26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B0C44" w:rsidRPr="00CC265A" w:rsidRDefault="001B0C44" w:rsidP="00CC265A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Исследовательская деятельность;</w:t>
      </w:r>
    </w:p>
    <w:p w:rsidR="001B0C44" w:rsidRPr="00CC265A" w:rsidRDefault="001B0C44" w:rsidP="00CC265A">
      <w:pPr>
        <w:pStyle w:val="a3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Ролевые игры.</w:t>
      </w:r>
    </w:p>
    <w:p w:rsidR="001B0C44" w:rsidRPr="00CC265A" w:rsidRDefault="001B0C44" w:rsidP="00CC265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B0C44" w:rsidRPr="00CC265A" w:rsidRDefault="001B0C44" w:rsidP="00A2430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C265A">
        <w:rPr>
          <w:rFonts w:ascii="Times New Roman" w:hAnsi="Times New Roman"/>
          <w:b/>
          <w:i/>
          <w:sz w:val="28"/>
          <w:szCs w:val="28"/>
        </w:rPr>
        <w:t>Формы контроля за реализацией учебной программы</w:t>
      </w:r>
    </w:p>
    <w:p w:rsidR="001B0C44" w:rsidRPr="00CC265A" w:rsidRDefault="001B0C44" w:rsidP="00CC265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Формы текущего контроля знаний, умений, навыков предполагает:</w:t>
      </w:r>
    </w:p>
    <w:p w:rsidR="001B0C44" w:rsidRPr="00CC265A" w:rsidRDefault="001B0C44" w:rsidP="00CC265A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фронтальный и индивидуальный опрос; </w:t>
      </w:r>
    </w:p>
    <w:p w:rsidR="001B0C44" w:rsidRPr="00CC265A" w:rsidRDefault="001B0C44" w:rsidP="00CC265A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индивидуальные карточки – задания; </w:t>
      </w:r>
    </w:p>
    <w:p w:rsidR="001B0C44" w:rsidRPr="00CC265A" w:rsidRDefault="001B0C44" w:rsidP="00CC265A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тесты; </w:t>
      </w:r>
    </w:p>
    <w:p w:rsidR="001B0C44" w:rsidRPr="00CC265A" w:rsidRDefault="001B0C44" w:rsidP="00CC265A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проблемные вопросы; </w:t>
      </w:r>
    </w:p>
    <w:p w:rsidR="001B0C44" w:rsidRPr="00CC265A" w:rsidRDefault="001B0C44" w:rsidP="00CC265A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практическая работа в контурной карте и с настенной учебной картой, </w:t>
      </w:r>
    </w:p>
    <w:p w:rsidR="001B0C44" w:rsidRPr="00CC265A" w:rsidRDefault="001B0C44" w:rsidP="00CC265A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работы и лабораторные работы с различными видами источников, </w:t>
      </w:r>
    </w:p>
    <w:p w:rsidR="001B0C44" w:rsidRPr="00CC265A" w:rsidRDefault="001B0C44" w:rsidP="00CC265A">
      <w:pPr>
        <w:pStyle w:val="a3"/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зачеты. </w:t>
      </w:r>
    </w:p>
    <w:p w:rsidR="009F1023" w:rsidRPr="00CC265A" w:rsidRDefault="009F1023" w:rsidP="00CC265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1B0C44" w:rsidRPr="00CC265A" w:rsidRDefault="001B0C44" w:rsidP="00CC2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26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Рубежными формами контроля </w:t>
      </w: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являются тематические контрольные работы (в том числе и диагностические). </w:t>
      </w:r>
    </w:p>
    <w:p w:rsidR="009F1023" w:rsidRDefault="001B0C44" w:rsidP="00A24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Итоговой формой контроля</w:t>
      </w:r>
      <w:r w:rsidRPr="00CC26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выступают входящие, полугодовые и годовые диагностические контрольные работы.</w:t>
      </w:r>
      <w:r w:rsidRPr="00CC26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A2430E" w:rsidRPr="00CC265A" w:rsidRDefault="00A2430E" w:rsidP="00A24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229C" w:rsidRPr="00CC265A" w:rsidRDefault="00A2430E" w:rsidP="00A2430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C265A">
        <w:rPr>
          <w:b/>
          <w:color w:val="000000"/>
          <w:sz w:val="28"/>
          <w:szCs w:val="28"/>
        </w:rPr>
        <w:t>Требования к уровню подготовки обучающихся</w:t>
      </w:r>
    </w:p>
    <w:p w:rsidR="0021229C" w:rsidRPr="00CC265A" w:rsidRDefault="0021229C" w:rsidP="00CC265A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CC265A">
        <w:rPr>
          <w:rFonts w:ascii="Times New Roman" w:eastAsiaTheme="minorHAnsi" w:hAnsi="Times New Roman"/>
          <w:sz w:val="28"/>
          <w:szCs w:val="28"/>
        </w:rPr>
        <w:t>Предполагается, что в результате изучения истории в основной школе учащиеся должны овладеть следующими </w:t>
      </w:r>
      <w:r w:rsidRPr="00CC265A">
        <w:rPr>
          <w:rFonts w:ascii="Times New Roman" w:eastAsiaTheme="minorHAnsi" w:hAnsi="Times New Roman"/>
          <w:b/>
          <w:bCs/>
          <w:sz w:val="28"/>
          <w:szCs w:val="28"/>
        </w:rPr>
        <w:t>знаниями</w:t>
      </w:r>
      <w:r w:rsidRPr="00CC265A">
        <w:rPr>
          <w:rFonts w:ascii="Times New Roman" w:eastAsiaTheme="minorHAnsi" w:hAnsi="Times New Roman"/>
          <w:sz w:val="28"/>
          <w:szCs w:val="28"/>
        </w:rPr>
        <w:t> и </w:t>
      </w:r>
      <w:r w:rsidRPr="00CC265A">
        <w:rPr>
          <w:rFonts w:ascii="Times New Roman" w:eastAsiaTheme="minorHAnsi" w:hAnsi="Times New Roman"/>
          <w:b/>
          <w:bCs/>
          <w:sz w:val="28"/>
          <w:szCs w:val="28"/>
        </w:rPr>
        <w:t>умениями (знать/ уметь):</w:t>
      </w:r>
    </w:p>
    <w:p w:rsidR="0021229C" w:rsidRPr="00CC265A" w:rsidRDefault="0021229C" w:rsidP="00CC265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C265A">
        <w:rPr>
          <w:rFonts w:ascii="Times New Roman" w:eastAsiaTheme="minorHAnsi" w:hAnsi="Times New Roman"/>
          <w:b/>
          <w:bCs/>
          <w:sz w:val="28"/>
          <w:szCs w:val="28"/>
        </w:rPr>
        <w:t>Знать:</w:t>
      </w:r>
    </w:p>
    <w:p w:rsidR="004E4E1F" w:rsidRPr="00CC265A" w:rsidRDefault="004E4E1F" w:rsidP="00CC265A">
      <w:pPr>
        <w:pStyle w:val="a4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даты основных событий;</w:t>
      </w:r>
    </w:p>
    <w:p w:rsidR="004E4E1F" w:rsidRPr="00CC265A" w:rsidRDefault="0021229C" w:rsidP="00CC265A">
      <w:pPr>
        <w:pStyle w:val="a4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термины и понятия значительных процессов и основных событий, их участников</w:t>
      </w:r>
      <w:r w:rsidR="004E4E1F" w:rsidRPr="00CC265A">
        <w:rPr>
          <w:color w:val="000000"/>
          <w:sz w:val="28"/>
          <w:szCs w:val="28"/>
        </w:rPr>
        <w:t>;</w:t>
      </w:r>
    </w:p>
    <w:p w:rsidR="004E4E1F" w:rsidRPr="00CC265A" w:rsidRDefault="0021229C" w:rsidP="00CC265A">
      <w:pPr>
        <w:pStyle w:val="a4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 xml:space="preserve">результаты и итоги событий XIX в.; </w:t>
      </w:r>
    </w:p>
    <w:p w:rsidR="004E4E1F" w:rsidRPr="00CC265A" w:rsidRDefault="0021229C" w:rsidP="00CC265A">
      <w:pPr>
        <w:pStyle w:val="a4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 xml:space="preserve">важнейшие достижения культуры и системы ценностей, сформировавшиеся к XIX в.; </w:t>
      </w:r>
    </w:p>
    <w:p w:rsidR="0021229C" w:rsidRPr="00CC265A" w:rsidRDefault="0021229C" w:rsidP="00CC265A">
      <w:pPr>
        <w:pStyle w:val="a4"/>
        <w:numPr>
          <w:ilvl w:val="0"/>
          <w:numId w:val="8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lastRenderedPageBreak/>
        <w:t>изученные виды исторических источников.</w:t>
      </w:r>
    </w:p>
    <w:p w:rsidR="004E4E1F" w:rsidRPr="00CC265A" w:rsidRDefault="004E4E1F" w:rsidP="00CC265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b/>
          <w:color w:val="000000"/>
          <w:sz w:val="28"/>
          <w:szCs w:val="28"/>
        </w:rPr>
        <w:t>У</w:t>
      </w:r>
      <w:r w:rsidR="0021229C" w:rsidRPr="00CC265A">
        <w:rPr>
          <w:b/>
          <w:color w:val="000000"/>
          <w:sz w:val="28"/>
          <w:szCs w:val="28"/>
        </w:rPr>
        <w:t>меть:</w:t>
      </w:r>
    </w:p>
    <w:p w:rsidR="004E4E1F" w:rsidRPr="00CC265A" w:rsidRDefault="0021229C" w:rsidP="00CC265A">
      <w:pPr>
        <w:pStyle w:val="a4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сравнивать</w:t>
      </w:r>
      <w:r w:rsidR="004E4E1F" w:rsidRPr="00CC265A">
        <w:rPr>
          <w:color w:val="000000"/>
          <w:sz w:val="28"/>
          <w:szCs w:val="28"/>
        </w:rPr>
        <w:t>исторические явления и события;</w:t>
      </w:r>
    </w:p>
    <w:p w:rsidR="004E4E1F" w:rsidRPr="00CC265A" w:rsidRDefault="0021229C" w:rsidP="00CC265A">
      <w:pPr>
        <w:pStyle w:val="a4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 xml:space="preserve">объяснять смысл, значение </w:t>
      </w:r>
      <w:r w:rsidR="004E4E1F" w:rsidRPr="00CC265A">
        <w:rPr>
          <w:color w:val="000000"/>
          <w:sz w:val="28"/>
          <w:szCs w:val="28"/>
        </w:rPr>
        <w:t>важнейших исторических понятий;</w:t>
      </w:r>
    </w:p>
    <w:p w:rsidR="004E4E1F" w:rsidRPr="00CC265A" w:rsidRDefault="004E4E1F" w:rsidP="00CC265A">
      <w:pPr>
        <w:pStyle w:val="a4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уметь дискутировать;</w:t>
      </w:r>
    </w:p>
    <w:p w:rsidR="004E4E1F" w:rsidRPr="00CC265A" w:rsidRDefault="0021229C" w:rsidP="00CC265A">
      <w:pPr>
        <w:pStyle w:val="a4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ана</w:t>
      </w:r>
      <w:r w:rsidR="004E4E1F" w:rsidRPr="00CC265A">
        <w:rPr>
          <w:color w:val="000000"/>
          <w:sz w:val="28"/>
          <w:szCs w:val="28"/>
        </w:rPr>
        <w:t>лизировать исторический источник;</w:t>
      </w:r>
    </w:p>
    <w:p w:rsidR="004E4E1F" w:rsidRPr="00CC265A" w:rsidRDefault="0021229C" w:rsidP="00CC265A">
      <w:pPr>
        <w:pStyle w:val="a4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самостоятельно давать оценку историческим явлениям, высказывать собственн</w:t>
      </w:r>
      <w:r w:rsidR="004E4E1F" w:rsidRPr="00CC265A">
        <w:rPr>
          <w:color w:val="000000"/>
          <w:sz w:val="28"/>
          <w:szCs w:val="28"/>
        </w:rPr>
        <w:t>ое суждение;</w:t>
      </w:r>
    </w:p>
    <w:p w:rsidR="004E4E1F" w:rsidRPr="00CC265A" w:rsidRDefault="004E4E1F" w:rsidP="00CC265A">
      <w:pPr>
        <w:pStyle w:val="a4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читать историческую карту;</w:t>
      </w:r>
    </w:p>
    <w:p w:rsidR="004E4E1F" w:rsidRPr="00CC265A" w:rsidRDefault="0021229C" w:rsidP="00CC265A">
      <w:pPr>
        <w:pStyle w:val="a4"/>
        <w:numPr>
          <w:ilvl w:val="0"/>
          <w:numId w:val="9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 xml:space="preserve">группировать (классифицировать) исторические события и </w:t>
      </w:r>
      <w:r w:rsidR="004E4E1F" w:rsidRPr="00CC265A">
        <w:rPr>
          <w:color w:val="000000"/>
          <w:sz w:val="28"/>
          <w:szCs w:val="28"/>
        </w:rPr>
        <w:t>явления по указанному признаку;</w:t>
      </w:r>
    </w:p>
    <w:p w:rsidR="00B208C0" w:rsidRPr="00CC265A" w:rsidRDefault="00B208C0" w:rsidP="00CC265A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265A">
        <w:rPr>
          <w:rFonts w:ascii="Times New Roman" w:hAnsi="Times New Roman"/>
          <w:bCs/>
          <w:sz w:val="28"/>
          <w:szCs w:val="28"/>
        </w:rPr>
        <w:t>называть характерные и существенные признаки исторических явлений и процессов;</w:t>
      </w:r>
    </w:p>
    <w:p w:rsidR="00B208C0" w:rsidRPr="00CC265A" w:rsidRDefault="00B208C0" w:rsidP="00CC265A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bCs/>
          <w:sz w:val="28"/>
          <w:szCs w:val="28"/>
        </w:rPr>
        <w:t>излагать суждения о причинах  следствиях исторических событий;</w:t>
      </w:r>
    </w:p>
    <w:p w:rsidR="00B208C0" w:rsidRPr="00CC265A" w:rsidRDefault="00B208C0" w:rsidP="00CC265A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 (первоисточники, исторические сочинения, учебник, исторические карты, графики);</w:t>
      </w:r>
    </w:p>
    <w:p w:rsidR="00B208C0" w:rsidRPr="00CC265A" w:rsidRDefault="00B208C0" w:rsidP="00CC265A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>сравнивать данные разных источников, исторические события и явления, определять общее и различия;</w:t>
      </w:r>
    </w:p>
    <w:p w:rsidR="00B208C0" w:rsidRPr="00CC265A" w:rsidRDefault="00B208C0" w:rsidP="00CC265A">
      <w:pPr>
        <w:pStyle w:val="a3"/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t>различать факты и их интерпретации, оценки, классифицировать факты по различным основаниям; соотносить единичные факты и общие явления;</w:t>
      </w:r>
    </w:p>
    <w:p w:rsidR="005F64A4" w:rsidRPr="00CC265A" w:rsidRDefault="00813AEC" w:rsidP="00CC265A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b/>
          <w:color w:val="000000"/>
          <w:sz w:val="28"/>
          <w:szCs w:val="28"/>
        </w:rPr>
        <w:t xml:space="preserve">Владеть </w:t>
      </w:r>
      <w:r w:rsidRPr="00CC265A">
        <w:rPr>
          <w:color w:val="000000"/>
          <w:sz w:val="28"/>
          <w:szCs w:val="28"/>
        </w:rPr>
        <w:t>компетенциями</w:t>
      </w:r>
      <w:r w:rsidR="0021229C" w:rsidRPr="00CC265A">
        <w:rPr>
          <w:color w:val="000000"/>
          <w:sz w:val="28"/>
          <w:szCs w:val="28"/>
        </w:rPr>
        <w:t xml:space="preserve">: </w:t>
      </w:r>
    </w:p>
    <w:p w:rsidR="005F64A4" w:rsidRPr="00CC265A" w:rsidRDefault="004E4E1F" w:rsidP="00CC265A">
      <w:pPr>
        <w:pStyle w:val="a4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учебно-познавательной</w:t>
      </w:r>
      <w:r w:rsidR="005F64A4" w:rsidRPr="00CC265A">
        <w:rPr>
          <w:color w:val="000000"/>
          <w:sz w:val="28"/>
          <w:szCs w:val="28"/>
        </w:rPr>
        <w:t>;</w:t>
      </w:r>
    </w:p>
    <w:p w:rsidR="005F64A4" w:rsidRPr="00CC265A" w:rsidRDefault="005F64A4" w:rsidP="00CC265A">
      <w:pPr>
        <w:pStyle w:val="a4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р</w:t>
      </w:r>
      <w:r w:rsidR="0021229C" w:rsidRPr="00CC265A">
        <w:rPr>
          <w:color w:val="000000"/>
          <w:sz w:val="28"/>
          <w:szCs w:val="28"/>
        </w:rPr>
        <w:t>ефлексивной</w:t>
      </w:r>
      <w:r w:rsidRPr="00CC265A">
        <w:rPr>
          <w:color w:val="000000"/>
          <w:sz w:val="28"/>
          <w:szCs w:val="28"/>
        </w:rPr>
        <w:t>;</w:t>
      </w:r>
    </w:p>
    <w:p w:rsidR="0021229C" w:rsidRPr="00CC265A" w:rsidRDefault="004E4E1F" w:rsidP="00CC265A">
      <w:pPr>
        <w:pStyle w:val="a4"/>
        <w:numPr>
          <w:ilvl w:val="0"/>
          <w:numId w:val="10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информационно-</w:t>
      </w:r>
      <w:r w:rsidR="005F64A4" w:rsidRPr="00CC265A">
        <w:rPr>
          <w:color w:val="000000"/>
          <w:sz w:val="28"/>
          <w:szCs w:val="28"/>
        </w:rPr>
        <w:t>коммуникативной.</w:t>
      </w:r>
    </w:p>
    <w:p w:rsidR="005F64A4" w:rsidRPr="00CC265A" w:rsidRDefault="0021229C" w:rsidP="00CC265A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C265A">
        <w:rPr>
          <w:b/>
          <w:color w:val="000000"/>
          <w:sz w:val="28"/>
          <w:szCs w:val="28"/>
        </w:rPr>
        <w:t xml:space="preserve">Способны решать следующие жизненно-практические задачи: </w:t>
      </w:r>
    </w:p>
    <w:p w:rsidR="005F64A4" w:rsidRPr="00CC265A" w:rsidRDefault="0021229C" w:rsidP="00CC265A">
      <w:pPr>
        <w:pStyle w:val="a4"/>
        <w:numPr>
          <w:ilvl w:val="0"/>
          <w:numId w:val="11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 xml:space="preserve">высказывания собственных суждений об историческом наследии народов России; </w:t>
      </w:r>
    </w:p>
    <w:p w:rsidR="0021229C" w:rsidRPr="00CC265A" w:rsidRDefault="0021229C" w:rsidP="00CC265A">
      <w:pPr>
        <w:pStyle w:val="a4"/>
        <w:numPr>
          <w:ilvl w:val="0"/>
          <w:numId w:val="11"/>
        </w:numPr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C265A">
        <w:rPr>
          <w:color w:val="000000"/>
          <w:sz w:val="28"/>
          <w:szCs w:val="28"/>
        </w:rPr>
        <w:t>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A2430E" w:rsidRPr="00A2430E" w:rsidRDefault="00541DEF" w:rsidP="00A243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65A">
        <w:rPr>
          <w:rFonts w:ascii="Times New Roman" w:hAnsi="Times New Roman"/>
          <w:sz w:val="28"/>
          <w:szCs w:val="28"/>
        </w:rPr>
        <w:br w:type="page"/>
      </w:r>
      <w:r w:rsidR="00A2430E" w:rsidRPr="007C707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A2430E" w:rsidRPr="00A2430E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A2430E" w:rsidRPr="00A2430E" w:rsidRDefault="00A2430E" w:rsidP="00A24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7"/>
        <w:gridCol w:w="6308"/>
        <w:gridCol w:w="2218"/>
      </w:tblGrid>
      <w:tr w:rsidR="00A2430E" w:rsidRPr="00A2430E" w:rsidTr="00C90B44">
        <w:trPr>
          <w:jc w:val="center"/>
        </w:trPr>
        <w:tc>
          <w:tcPr>
            <w:tcW w:w="1067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0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часов (в год)</w:t>
            </w:r>
          </w:p>
        </w:tc>
      </w:tr>
      <w:tr w:rsidR="00A2430E" w:rsidRPr="00A2430E" w:rsidTr="00C90B44">
        <w:trPr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Часть 1. Новая история 1800 – 1913 гг.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Введение. Индустриальная революция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Страны Западной Европы на рубеже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>-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вв. Успехи и проблемы индустриального общества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Две Америки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Традиционные общества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в.: новый этап колониализма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430E" w:rsidRPr="00A2430E" w:rsidTr="00C90B44">
        <w:trPr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 xml:space="preserve">Часть 2. История России </w:t>
            </w:r>
            <w:r w:rsidRPr="00A243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Введение. Россия на рубеже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>-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Россия в первой половине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в. Александр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Россия в первой половине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в. Николай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Россия во второй половине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в. Александр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Россия во второй половине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в. Александр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«Золотой век» русской культуры. Вторая половина </w:t>
            </w:r>
            <w:r w:rsidRPr="00A2430E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A2430E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3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30E" w:rsidRPr="00A2430E" w:rsidTr="00C90B44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2430E" w:rsidRDefault="00A2430E" w:rsidP="00C90B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18" w:type="dxa"/>
            <w:vAlign w:val="center"/>
          </w:tcPr>
          <w:p w:rsidR="00A2430E" w:rsidRP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30E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A2430E" w:rsidRPr="00A53BE6" w:rsidRDefault="00A2430E" w:rsidP="00A2430E">
      <w:pPr>
        <w:rPr>
          <w:rFonts w:ascii="Times New Roman" w:hAnsi="Times New Roman"/>
          <w:sz w:val="24"/>
          <w:szCs w:val="24"/>
        </w:rPr>
        <w:sectPr w:rsidR="00A2430E" w:rsidRPr="00A53BE6" w:rsidSect="00A53BE6">
          <w:footerReference w:type="default" r:id="rId9"/>
          <w:pgSz w:w="16838" w:h="11906" w:orient="landscape"/>
          <w:pgMar w:top="567" w:right="1134" w:bottom="850" w:left="1134" w:header="708" w:footer="708" w:gutter="0"/>
          <w:cols w:space="708"/>
          <w:titlePg/>
          <w:docGrid w:linePitch="381"/>
        </w:sectPr>
      </w:pPr>
    </w:p>
    <w:p w:rsidR="00A2430E" w:rsidRPr="00A53BE6" w:rsidRDefault="00A2430E" w:rsidP="00A243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53BE6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A2430E" w:rsidRPr="00A53BE6" w:rsidRDefault="00A2430E" w:rsidP="00A24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543"/>
        <w:gridCol w:w="1134"/>
        <w:gridCol w:w="2835"/>
        <w:gridCol w:w="2552"/>
        <w:gridCol w:w="1842"/>
        <w:gridCol w:w="1985"/>
        <w:gridCol w:w="992"/>
        <w:gridCol w:w="851"/>
      </w:tblGrid>
      <w:tr w:rsidR="00A2430E" w:rsidRPr="00A53BE6" w:rsidTr="00C90B44">
        <w:tc>
          <w:tcPr>
            <w:tcW w:w="542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3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2430E" w:rsidRPr="00A53BE6" w:rsidTr="00C90B44">
        <w:tc>
          <w:tcPr>
            <w:tcW w:w="542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2430E" w:rsidRPr="00A53BE6" w:rsidTr="00C90B44">
        <w:tc>
          <w:tcPr>
            <w:tcW w:w="54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. Новая история 1800 – 1913 гг.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Введение. Индустриальная революция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western"/>
              <w:spacing w:before="0" w:beforeAutospacing="0" w:after="0" w:afterAutospacing="0"/>
              <w:ind w:right="-108"/>
            </w:pPr>
            <w:r w:rsidRPr="00A53BE6">
              <w:t>Называть хронологические рамки нового времени, объяснять новые понятия, называть и сравнивать черты  традиционного и индустриального 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2430E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>Тема 1. Становление индустриального общества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Индустриальное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Переход от традиционного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демографическом развитии.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Излагать суждения о причинах изменения социальной структуры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общества, миграционных процессов. Называть изменения в положении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социальных слоев.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Уметь делать сообщения.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>Извлекать необходимую информацию из сообщений одноклассников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Индустриальное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Излагать суждения о причинах изменения социальной структуры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общества, миграционных процессов. Называть изменения в положении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социальных слоев.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Уметь делать сообщения.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Извлекать необходимую информацию из сообщений одноклассников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Наука в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Развитие научной картины мира в XIX в.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Изменение взглядов на природу и общество на рубеже XIX-ХХ вв. Демократизация образования.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Изменения в быту. Градостроительство. Развитие транспорта и средств связи.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основные черты новой научной картины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мира, представителей науки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§5-6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Основные течения в художественной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 XIX – начала ХХ вв. (романтизм, реализм, модерн, символизм, авангардизм).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Рождение кинематографа. </w:t>
            </w:r>
          </w:p>
          <w:p w:rsidR="00A2430E" w:rsidRPr="00A53BE6" w:rsidRDefault="00A2430E" w:rsidP="00C90B44">
            <w:pPr>
              <w:shd w:val="clear" w:color="auto" w:fill="FFFFFF"/>
              <w:spacing w:after="0" w:line="240" w:lineRule="auto"/>
              <w:ind w:left="5" w:right="24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lastRenderedPageBreak/>
              <w:t xml:space="preserve">Называть основные направления </w:t>
            </w:r>
            <w:r w:rsidRPr="00A53BE6">
              <w:rPr>
                <w:rFonts w:ascii="Times New Roman" w:hAnsi="Times New Roman" w:cs="Times New Roman"/>
                <w:lang w:bidi="he-IL"/>
              </w:rPr>
              <w:lastRenderedPageBreak/>
              <w:t xml:space="preserve">художественной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  <w:lang w:bidi="he-IL"/>
              </w:rPr>
              <w:t>культуры, представителей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Рефераты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Либералы, консерваторы, социалисты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Чартистское движение в Англии.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Называть особенности консервативных и радикальных учений в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</w:rPr>
              <w:t>обществе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. Указывать причины их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</w:rPr>
              <w:t>возникновения</w:t>
            </w:r>
            <w:r w:rsidRPr="00A53BE6">
              <w:rPr>
                <w:rFonts w:ascii="Times New Roman" w:hAnsi="Times New Roman" w:cs="Times New Roman"/>
                <w:lang w:bidi="he-IL"/>
              </w:rPr>
              <w:t>. Решать познавательные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Либералы, консерваторы, социалисты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Формирование идеологии либерализма, социализма, консерватизма. Возникновение рабочего движения.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Чартистское движение в Англии.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Называть особенности консервативных и радикальных учений в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</w:rPr>
              <w:t>обществе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. Указывать причины их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</w:rPr>
              <w:t>возникновения</w:t>
            </w:r>
            <w:r w:rsidRPr="00A53BE6">
              <w:rPr>
                <w:rFonts w:ascii="Times New Roman" w:hAnsi="Times New Roman" w:cs="Times New Roman"/>
                <w:lang w:bidi="he-IL"/>
              </w:rPr>
              <w:t>. Решать познавательные 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Индустриальное общество: рассвет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Влияние технического прогресса на повседневную жизнь людей. Газеты. Изобретения. Мода.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Рассказывать о изобретениях и открытиях, их влиянии на повседневную жизнь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2430E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2. Строительство новой Европы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Образование наполеоновской империи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Империя Наполеона I во Франции. «Гражданский кодекс».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Наполеоновские войны.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Называть основные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черты режима Наполеона. Называть </w:t>
            </w:r>
            <w:r w:rsidRPr="00A53BE6">
              <w:rPr>
                <w:rFonts w:ascii="Times New Roman" w:hAnsi="Times New Roman" w:cs="Times New Roman"/>
              </w:rPr>
              <w:t xml:space="preserve">причины завоевательных войн </w:t>
            </w:r>
            <w:r w:rsidRPr="00A53BE6">
              <w:rPr>
                <w:rFonts w:ascii="Times New Roman" w:hAnsi="Times New Roman" w:cs="Times New Roman"/>
                <w:lang w:bidi="he-IL"/>
              </w:rPr>
              <w:t>(по</w:t>
            </w:r>
            <w:r w:rsidRPr="00A53BE6">
              <w:rPr>
                <w:rFonts w:ascii="Times New Roman" w:hAnsi="Times New Roman" w:cs="Times New Roman"/>
              </w:rPr>
              <w:t>казывать на карте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).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Высказывать оценочные суждения </w:t>
            </w:r>
            <w:r w:rsidRPr="00A53BE6">
              <w:rPr>
                <w:rFonts w:ascii="Times New Roman" w:hAnsi="Times New Roman" w:cs="Times New Roman"/>
              </w:rPr>
              <w:t>исторической лич</w:t>
            </w:r>
            <w:r w:rsidRPr="00A53BE6">
              <w:rPr>
                <w:rFonts w:ascii="Times New Roman" w:hAnsi="Times New Roman" w:cs="Times New Roman"/>
                <w:lang w:bidi="he-IL"/>
              </w:rPr>
              <w:t>ности. Уметь работать с историческим 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Падение империи Наполеона. Венский конгресс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Венский конгресс.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Священный союз.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«Восточный вопрос» в политике европейских государств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Знать причины ослабления империи Наполеона.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Описывать условия в жизни империи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. </w:t>
            </w:r>
            <w:r w:rsidRPr="00A53BE6">
              <w:rPr>
                <w:rFonts w:ascii="Times New Roman" w:hAnsi="Times New Roman" w:cs="Times New Roman"/>
              </w:rPr>
              <w:t xml:space="preserve">Называть </w:t>
            </w:r>
            <w:r w:rsidRPr="00A53BE6">
              <w:rPr>
                <w:rFonts w:ascii="Times New Roman" w:hAnsi="Times New Roman" w:cs="Times New Roman"/>
                <w:lang w:bidi="he-IL"/>
              </w:rPr>
              <w:t>(показы</w:t>
            </w:r>
            <w:r w:rsidRPr="00A53BE6">
              <w:rPr>
                <w:rFonts w:ascii="Times New Roman" w:hAnsi="Times New Roman" w:cs="Times New Roman"/>
              </w:rPr>
              <w:t>вать на карте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) основные военные </w:t>
            </w:r>
            <w:r w:rsidRPr="00A53BE6">
              <w:rPr>
                <w:rFonts w:ascii="Times New Roman" w:hAnsi="Times New Roman" w:cs="Times New Roman"/>
              </w:rPr>
              <w:t>сражения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. Знать основные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</w:rPr>
              <w:t>решения и послед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ствия Венского конгресса, составлять </w:t>
            </w:r>
            <w:r w:rsidRPr="00A53BE6">
              <w:rPr>
                <w:rFonts w:ascii="Times New Roman" w:hAnsi="Times New Roman" w:cs="Times New Roman"/>
              </w:rPr>
              <w:t>таблиц</w:t>
            </w:r>
            <w:r w:rsidRPr="00A53BE6">
              <w:rPr>
                <w:rFonts w:ascii="Times New Roman" w:hAnsi="Times New Roman" w:cs="Times New Roman"/>
                <w:lang w:bidi="he-IL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Англия в первой половине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Национальные идеи в странах Европы.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Чартистское движение в Англии.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Объяснять цели и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результат чартистского движения; называть и показывать на карте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>основные направ</w:t>
            </w:r>
            <w:r w:rsidRPr="00A53BE6">
              <w:rPr>
                <w:rFonts w:ascii="Times New Roman" w:hAnsi="Times New Roman" w:cs="Times New Roman"/>
              </w:rPr>
              <w:t xml:space="preserve">ления внешней </w:t>
            </w:r>
            <w:r w:rsidRPr="00A53BE6">
              <w:rPr>
                <w:rFonts w:ascii="Times New Roman" w:hAnsi="Times New Roman" w:cs="Times New Roman"/>
                <w:lang w:bidi="he-IL"/>
              </w:rPr>
              <w:lastRenderedPageBreak/>
              <w:t xml:space="preserve">политики; уметь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</w:rPr>
              <w:t>работать с исто</w:t>
            </w:r>
            <w:r w:rsidRPr="00A53BE6">
              <w:rPr>
                <w:rFonts w:ascii="Times New Roman" w:hAnsi="Times New Roman" w:cs="Times New Roman"/>
                <w:lang w:bidi="he-IL"/>
              </w:rPr>
              <w:t>рическим 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Франция: от революции 1830 г. к новому политическому кризису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Европейские революции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Определять характер политического устройства;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</w:rPr>
              <w:t>объяснять причины политического кризиса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; решать </w:t>
            </w:r>
            <w:r w:rsidRPr="00A53BE6">
              <w:rPr>
                <w:rFonts w:ascii="Times New Roman" w:hAnsi="Times New Roman" w:cs="Times New Roman"/>
              </w:rPr>
              <w:t xml:space="preserve">познавательные </w:t>
            </w:r>
          </w:p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Франция: революция 1848 г. и Вторая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Вторая империя во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>Объяснять причины европейских революций; назы</w:t>
            </w:r>
            <w:r w:rsidRPr="00A53BE6">
              <w:rPr>
                <w:rFonts w:ascii="Times New Roman" w:hAnsi="Times New Roman" w:cs="Times New Roman"/>
                <w:w w:val="85"/>
              </w:rPr>
              <w:t xml:space="preserve">вать </w:t>
            </w:r>
            <w:r w:rsidRPr="00A53BE6">
              <w:rPr>
                <w:rFonts w:ascii="Times New Roman" w:hAnsi="Times New Roman" w:cs="Times New Roman"/>
              </w:rPr>
              <w:t>причины изменений в политическом строе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; умение устанавливать причинно-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следственные </w:t>
            </w:r>
            <w:r w:rsidRPr="00A53BE6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Создание единого германского государства. О. Бисмарк.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Называть причины необходимости объединения Германии. Называть этапы борьбы за объединение. Давать характеристику деятельности «железного канцлера»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Италия в первой половине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Объединение Италии.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К. Кавур. Дж. Гарибальди.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Выделять общие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черты и различия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национального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объединения </w:t>
            </w:r>
            <w:r w:rsidRPr="00A53BE6">
              <w:rPr>
                <w:rFonts w:ascii="Times New Roman" w:hAnsi="Times New Roman" w:cs="Times New Roman"/>
                <w:lang w:bidi="he-IL"/>
              </w:rPr>
              <w:lastRenderedPageBreak/>
              <w:t xml:space="preserve">Германии и Италии; умение устанавливать причинно-следственные </w:t>
            </w:r>
            <w:r w:rsidRPr="00A53BE6">
              <w:rPr>
                <w:rFonts w:ascii="Times New Roman" w:hAnsi="Times New Roman" w:cs="Times New Roman"/>
              </w:rPr>
              <w:t>связи; делать выводы и обобщения.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Франко-прусская война. Парижская коммуна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Франко-прусская война 1870-1871 гг. Образование Германской империи.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причины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и последствия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войны для Франции и Германии, мира в целом.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Делать выводы и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прогнозы возможного развития международных </w:t>
            </w:r>
          </w:p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Новая Европа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XIX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2430E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3. Страны Западной Европы на рубеже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вв. Успехи и проблемы индустриального общества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Германская империя в конце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-начале ХХ в. Борьба за место под солнцем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Возникновение профсоюзного движения в странах Европы. Тред-юнионы. Марксизм.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К. Маркс. Ф. Энгельс.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Анархизм.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Образование I и II Интернационалов.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Возникновение социалистических партий.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Знать государственное устройство; особенности индустриализации; основные черты национализма; характер внешней политики.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Аргументировать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и высказывать свою </w:t>
            </w:r>
          </w:p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точку зрения.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Показывать на карте колонии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Чартизм. Народная хартия. Королева Виктория. Ротшильды. Крымская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Называть особенности развития капитализма в Англии; показывать на карте колонии.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Третья республика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Террор. Республика. Отсутствие социальной базы для монархии.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особенности развития капитализма; основные реформы.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Показывать на карте колонии.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Итальянская колониальная империя. Война в Эфиопии. Движение протеста в стране.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  <w:lang w:bidi="he-IL"/>
              </w:rPr>
              <w:t>Рассказывать о развитии страны после объединения, этапах развития модернизации. Давать оценку роли государства в процессе индустриализации.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Австро-Венгерская империя.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Народы Юго-Восточной Европы в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  <w:lang w:bidi="he-IL"/>
              </w:rPr>
              <w:t>Называть причины крушения империи Габсбургов, рассказывать  о событиях, приведших к началу Первой мировой войны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2430E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>Тема 4. Две Америки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веке: модернизация, отмена рабства и сохранение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Демократы и республиканцы.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Сравнивать разницу в развитии Севера и Юга, называть этапы Гражданской войны, давать оценку отмене рабства. 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§24-25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Латинская Америка в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в.: время перемен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Провозглашение независимых государств в Латинской Америке. С. Боливар. Х. Сан-Мартин. США и страны Латинской Америки. Доктрина Монро. Мексиканская революция 1910-1917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Объяснять причины освободительного движения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в колониях; особенности развития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экономики региона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2430E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Традиционные общества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века: новый этап колониализма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Страны Востока в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веке: Япония и Китай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«Опиумные войны». Движение тайпинов.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Кризис традиционного общества в странах Азии на рубеже XIX-XX вв.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Реставрация Мэйдзи.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Начало модернизации в Японии.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Революции в Иране, Османской империи, Китае.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Называть причины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реформ и их последствия.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Объяснять особенности экономического </w:t>
            </w:r>
            <w:r w:rsidRPr="00A53BE6">
              <w:rPr>
                <w:rFonts w:ascii="Times New Roman" w:hAnsi="Times New Roman" w:cs="Times New Roman"/>
              </w:rPr>
              <w:lastRenderedPageBreak/>
              <w:t xml:space="preserve">развития.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Описывать изменения в образе жизни общества.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Определять причины и характер внешней политики. Объяснять особенности развития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Китая, причины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превращения Китая в полуколонию; составлять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сравнительную таблицу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Страны Востока в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веке: Индия и Африка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Создание колониальных империй. Установление британского колониального господства в Индии.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Восстание сипаев 1857-1859 гг.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Колониальные захваты в Африке.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Империализм – идеология и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особенности развития; решать познавательные задания.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Уметь делать сообщения. Рассказывать об особенностях развития африканских государств, причинах их завоевания европейскими странами. Назвать этапы борьбы за независимость.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конце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-начале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Начало борьбы за передел мира. Возникновение военно-политических блоков. Антанта и Центральные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державы. Балканские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Давать характеристику международным отношениям рубежа 19-20 вв. называть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противоречия, приведшие к  Первой мировой войне. Называть военно-политические блоки, давать оценку факту их создания.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>Урок обобщения изучения истории в 8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Завершение изучения разделов, систематизация и обобщение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3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Тема раздела, урока</w:t>
            </w:r>
          </w:p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Домашнее</w:t>
            </w:r>
          </w:p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2430E" w:rsidRPr="00A53BE6" w:rsidTr="00C90B44">
        <w:tc>
          <w:tcPr>
            <w:tcW w:w="542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A2430E" w:rsidRPr="00A53BE6" w:rsidRDefault="00A2430E" w:rsidP="00C90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2430E" w:rsidRPr="00A53BE6" w:rsidTr="00C90B44">
        <w:tc>
          <w:tcPr>
            <w:tcW w:w="54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2430E" w:rsidRPr="00A53BE6" w:rsidTr="00C90B44">
        <w:tc>
          <w:tcPr>
            <w:tcW w:w="15276" w:type="dxa"/>
            <w:gridSpan w:val="9"/>
            <w:vAlign w:val="center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 xml:space="preserve">. История России </w:t>
            </w:r>
            <w:r w:rsidRPr="00A53B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</w:tc>
      </w:tr>
      <w:tr w:rsidR="00A2430E" w:rsidRPr="00A53BE6" w:rsidTr="00C90B44">
        <w:tc>
          <w:tcPr>
            <w:tcW w:w="542" w:type="dxa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43" w:type="dxa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Введение. Россия на рубеже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Дворцовый переворот 1801 г. Павел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. Граф П. Пален</w:t>
            </w:r>
          </w:p>
        </w:tc>
        <w:tc>
          <w:tcPr>
            <w:tcW w:w="2552" w:type="dxa"/>
            <w:vAlign w:val="center"/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Умение работать с исторической картой.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Сравнивать территорию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Российского государства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в разные периоды</w:t>
            </w:r>
          </w:p>
        </w:tc>
        <w:tc>
          <w:tcPr>
            <w:tcW w:w="1842" w:type="dxa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7C7077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Россия в первой половине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Александр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Внутренняя политика Александра в 1801-1806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Александр I.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Негласный комитет. Указ о вольных хлебопашцах. Учреждение Министерств.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Знать годы царствования Александра 1; называть характерные черты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внутренней политики Александра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Внешняя политика России в 1811-1812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Участие России в антифранцузских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коалициях. Тильзитский мир и русско-французский союз. Континентальная блокада.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Вхождение Грузии в состав России. Присоединение Финляндии.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Бухарестский мир с Турцией.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Называть основные цели, задачи и </w:t>
            </w:r>
            <w:r w:rsidRPr="00A53BE6">
              <w:rPr>
                <w:rFonts w:ascii="Times New Roman" w:hAnsi="Times New Roman" w:cs="Times New Roman"/>
              </w:rPr>
              <w:lastRenderedPageBreak/>
              <w:t xml:space="preserve">направления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(и показывать на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карте) внешней политики страны;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оценивать ее результативность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Реформаторская деятельность М.М. Сперанского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Создание Государственного совета. М.М.Сперанский.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Определять пред-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посылки и содержание реформаторских проектов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М. М. Сперанского,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причины их неполной реализации и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последствия принятых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г.: причины, планы сторон, ход военных действий.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М. Барклай-де-Толли. М. Кутузов. Д. Давыдов.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Бородинская битва.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Народный характер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A53BE6">
                <w:rPr>
                  <w:rFonts w:ascii="Times New Roman" w:hAnsi="Times New Roman" w:cs="Times New Roman"/>
                </w:rPr>
                <w:t>1812 г</w:t>
              </w:r>
            </w:smartTag>
            <w:r w:rsidRPr="00A53BE6">
              <w:rPr>
                <w:rFonts w:ascii="Times New Roman" w:hAnsi="Times New Roman" w:cs="Times New Roman"/>
              </w:rPr>
              <w:t>.; планы сторон, характер войны, ее основные этапы; полководцев и участников войны; называть и показывать по карте основные сражения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Внешняя политика Александра в 1813-1825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Изгнание наполеоновских войск из России. Заграничные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походы русской армии.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Российская дипломатия на Венском конгрессе. Россия и Священный союз.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Объяснять цели и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результат заграничного похода </w:t>
            </w:r>
            <w:r w:rsidRPr="00A53BE6">
              <w:rPr>
                <w:rFonts w:ascii="Times New Roman" w:hAnsi="Times New Roman" w:cs="Times New Roman"/>
              </w:rPr>
              <w:lastRenderedPageBreak/>
              <w:t xml:space="preserve">1812-1814 гг.;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основные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направления внешней политики страны в новых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Внутренняя политика Александра в 1815-1825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Усиление консервативных тенденций во внутренней политике после Отечественной войны 1812 г.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А.А. Аракчеев.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Военные поселения. Цензурные ограничения.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Объяснять причины и последствия изменения внутриполитического курса Александра I в 1815-1825 гг.; давать оценку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внутренней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России после Отечественной войны 1812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Территория и население. Кризис крепостного хозяйства. Отходничество. Внутренняя и внешняя торговля. Развитие транспорта.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Называть характерные черты социально-экономического развития после Отечественной войны 1812г.; объяснять причины экономического кризиса 1812-1815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Движение декабристов.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Первые тайные организации.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Северное и Южное общества, их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причины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возникновения общественного движения; основы идеологии, основные этапы развития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общественного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7C7077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2. Россия в первой половине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Николай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Династический кризис 1825 года.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Выступление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Восстание на Сенатской площади в Петербурге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14 декабря 1825 г. Восстание Черниговского полка.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Объяснять цели и результат </w:t>
            </w:r>
            <w:r w:rsidRPr="00A53BE6">
              <w:rPr>
                <w:rFonts w:ascii="Times New Roman" w:hAnsi="Times New Roman" w:cs="Times New Roman"/>
              </w:rPr>
              <w:lastRenderedPageBreak/>
              <w:t xml:space="preserve">деятельности декабристов; оценивать историческое значение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восстания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03139D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Внутренняя политика Николая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Николай I.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Усиление самодержавной власти. Ужесточение контроля над обществом. III Отделение.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А.Х. Бенкедорф.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Кодификация законов.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«Манифест о почетном гражданстве». «Указ об обязанных крестьянах». Польское восстание 1830-1831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ind w:left="19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Знать годы царствования Николая 1; называть характерные черты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внутренней политики Николая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20-50-е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Первые железные дороги.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Развитие капиталистических отношений. Начало промышленного переворота.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характерные черты социально-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экономического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развития; знать финансовую политику Е.</w:t>
            </w:r>
            <w:r w:rsidRPr="00A53BE6">
              <w:rPr>
                <w:rFonts w:ascii="Times New Roman" w:hAnsi="Times New Roman" w:cs="Times New Roman"/>
                <w:w w:val="89"/>
              </w:rPr>
              <w:t xml:space="preserve">Ф. </w:t>
            </w:r>
            <w:r w:rsidRPr="00A53BE6">
              <w:rPr>
                <w:rFonts w:ascii="Times New Roman" w:hAnsi="Times New Roman" w:cs="Times New Roman"/>
              </w:rPr>
              <w:t>Канкрина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Внешняя политика Николая в 1826-1849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Россия и освобождение Греции.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Россия и революции в Европе.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Вхождение Кавказа в состав России.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Шамиль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. Кавказская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основные направления (и показывать на карте) внешней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политики страны. Причины кризиса в международных отношениях со странами Запада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Общественное движение при Николае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Общественная мысль и общественные движения второй четверти XIX в.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Н.М. Карамзин.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Теория официальной народности. Кружки конца 1820-х – 1830-х гг. Славянофилы и западники.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П.Я.Чаадаев.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Русский утопический социализм.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Петрашевцы.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существенные черты идеологии и практики общественных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движений; сравнивать позиции западников и славянофилов, высказывать свою оценку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Крымская война 1853-1856 гг. Оборона Севастополя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Крымская война: причины, участники. Оборона Севастополя,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ее герои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. Парижский мир. Причины и последствия поражения России в Крымской войне.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Знать дату войны, ее причины и характер; показывать на карте места военных действий; знать полководцев и участников; объяснять значение и итоги Парижского мирного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Наука и образование в первой половине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в. Русские первооткрыватели и путешественники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Политика в области просвещения. Создание системы общеобразовательных учреждений. Успехи русской науки. Н.И.Лобачевский. Открытие Антарктиды русскими мореплавателями.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выдающихся представителей и достижения российской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науки. Называть выдающихся путешественников и ученых, их открытия.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§15-16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Художественная культура. Быт и обычаи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Становление литературного русского языка.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Золотой век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русской поэзии. Основные стили в художественной культуре (сентиментализм, романтизм, реализм, ампир).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Называть выдающихся представителей и </w:t>
            </w:r>
            <w:r w:rsidRPr="00A53BE6">
              <w:rPr>
                <w:rFonts w:ascii="Times New Roman" w:hAnsi="Times New Roman" w:cs="Times New Roman"/>
              </w:rPr>
              <w:lastRenderedPageBreak/>
              <w:t xml:space="preserve">достижения российской </w:t>
            </w:r>
          </w:p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культуры. </w:t>
            </w:r>
            <w:r w:rsidRPr="00A53BE6">
              <w:rPr>
                <w:rFonts w:ascii="Times New Roman" w:hAnsi="Times New Roman"/>
                <w:sz w:val="24"/>
                <w:szCs w:val="24"/>
                <w:lang w:bidi="he-IL"/>
              </w:rPr>
              <w:t>Уметь давать сравнительную характеристику быту и образу жизни различных слоев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§17-18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7C7077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Тема 3. Россия во второй половине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Александр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Накануне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Александр II. Предпосылки и подготовка крестьянской реформы.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Знать предпосылки причины отмены крепостного права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03139D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Крестьянская реформа 1861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Положение 19 февраля 1861 г. Отмена крепостного права.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предпосылки отмены крепостного права; излагать причины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отмены крепостного права; называть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альтернативные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варианты отмены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крепостного права; знать основные положения крестьянской реформы;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Либеральные реформы 60-70-х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Значение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реформ 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Называть основные положения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реформы местного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самоуправления,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судебной, военной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реформ; реформы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Либеральные реформы 60-70-х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Значение реформ 60-70 гг. XIX в. в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основные положения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реформы местного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самоуправления,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судебной, военной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реформ; реформы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 области просвещения; при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реферат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Наделы. Выкуп и выкупная операция. Повинности временнообязанных крестьян.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Крестьянское самоуправление.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предпосылки отмены крепостного права; излагать причины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отмены крепостного права; называть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альтернативные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варианты отмены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крепостного права; знать основные положения крестьянской реформы;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страны после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lastRenderedPageBreak/>
              <w:t xml:space="preserve">Называть основные </w:t>
            </w:r>
            <w:r w:rsidRPr="00A53BE6">
              <w:rPr>
                <w:rFonts w:ascii="Times New Roman" w:hAnsi="Times New Roman" w:cs="Times New Roman"/>
              </w:rPr>
              <w:lastRenderedPageBreak/>
              <w:t>направлении экономической политики государства;  объяснять причины замедления темпов роста промышленного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Общественное движение: либералы и консерваторы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Общественные движения 50-60-х гг. XIX в. Подъем общественного движения после поражения в Крымской войне.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А.И. Герцен и Н.И. Огарев.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Зарождение революционного народничества и его идеология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Революционные организации и кружки середины 60-х – начала 70-х гг. XIX в.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Вольная русская типография в Лондоне. «Полярная звезда», «Колокол».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существенные черты идеологии и практики радикального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общественного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движения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Революционное народничество второй половины 60-х – начала 80-х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Н.Г.Чернышевский. Н.А.Добролюбов. Журнал «Современник».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Называть цели и методы народнических организаций, лидеров. Рассказывать об убийстве царя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Внешняя политика Александра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Борьба за ликвидацию последствий Крымской войны.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А.М. Горчаков.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Присоединение Средней 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Называть цель и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>основные направления внешней политики 60-70-х гг. Знать дату русско-</w:t>
            </w:r>
            <w:r w:rsidRPr="00A53BE6">
              <w:rPr>
                <w:rFonts w:ascii="Times New Roman" w:hAnsi="Times New Roman" w:cs="Times New Roman"/>
                <w:lang w:bidi="he-IL"/>
              </w:rPr>
              <w:lastRenderedPageBreak/>
              <w:t xml:space="preserve">турецкой войны, ее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причины и характер; показывать на карте места военных действий; знать полководцев и участников; объяснять значение и итоги Сан-Стефанского мирного договора; победы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России в войне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7C7077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Тема 4 . Россия во второй половине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 Александр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Русско-турецкая война 1877-1878 гг.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Знать дату русско-турецкой войны, ее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причины и характер; показывать на карте места военных действий; знать полководцев и участников; объяснять значение и итоги Сан-Стефанского мирного договора; победы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России в войне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Внутренняя политика Александра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Кризис самодержавия на рубеже 70-80-х гг. XIX в. Политика лавирования.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М.Т. Лорис-Меликов. Убийство Александра II. Александр III.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Манифест о незыблемости самодержавия.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Приводить оценку личности Александра </w:t>
            </w:r>
            <w:r w:rsidRPr="00A53BE6">
              <w:rPr>
                <w:rFonts w:ascii="Times New Roman" w:hAnsi="Times New Roman" w:cs="Times New Roman"/>
              </w:rPr>
              <w:t>III</w:t>
            </w:r>
            <w:r w:rsidRPr="00A53BE6">
              <w:rPr>
                <w:rFonts w:ascii="Times New Roman" w:hAnsi="Times New Roman" w:cs="Times New Roman"/>
                <w:w w:val="50"/>
                <w:lang w:bidi="he-IL"/>
              </w:rPr>
              <w:t xml:space="preserve">; 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называть основные черты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внутренней политики Александра </w:t>
            </w:r>
            <w:r w:rsidRPr="00A53BE6">
              <w:rPr>
                <w:rFonts w:ascii="Times New Roman" w:hAnsi="Times New Roman" w:cs="Times New Roman"/>
              </w:rPr>
              <w:t>III</w:t>
            </w:r>
            <w:r w:rsidRPr="00A53BE6">
              <w:rPr>
                <w:rFonts w:ascii="Times New Roman" w:hAnsi="Times New Roman" w:cs="Times New Roman"/>
                <w:w w:val="50"/>
                <w:lang w:bidi="he-I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Внутренняя политика Александра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К.П.Победоносцев. Контрреформы. Реакционная политика в области просвещения.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Приводить оценку личности Александра </w:t>
            </w:r>
            <w:r w:rsidRPr="00A53BE6">
              <w:rPr>
                <w:rFonts w:ascii="Times New Roman" w:hAnsi="Times New Roman" w:cs="Times New Roman"/>
                <w:w w:val="50"/>
                <w:lang w:bidi="he-IL"/>
              </w:rPr>
              <w:t xml:space="preserve">111; 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называть основные черты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внутренней политики Александра </w:t>
            </w:r>
            <w:r w:rsidRPr="00A53BE6">
              <w:rPr>
                <w:rFonts w:ascii="Times New Roman" w:hAnsi="Times New Roman"/>
                <w:w w:val="50"/>
                <w:sz w:val="24"/>
                <w:szCs w:val="24"/>
                <w:lang w:bidi="he-IL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Экономическое развитие в годы правления Александра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Новые промышленные районы и отрасли хозяйства. Железнодорожное строительство. Развитие капитализма в сельском хозяйстве.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Остатки крепостничества и общинного быта.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Аграрной кризис 80-90-х гг. XIX 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 xml:space="preserve">Называть основные черты экономической политики Александра </w:t>
            </w:r>
            <w:r w:rsidRPr="00A53BE6">
              <w:rPr>
                <w:rFonts w:ascii="Times New Roman" w:hAnsi="Times New Roman" w:cs="Times New Roman"/>
                <w:w w:val="50"/>
                <w:lang w:bidi="he-IL"/>
              </w:rPr>
              <w:t xml:space="preserve">111; </w:t>
            </w:r>
            <w:r w:rsidRPr="00A53BE6">
              <w:rPr>
                <w:rFonts w:ascii="Times New Roman" w:hAnsi="Times New Roman" w:cs="Times New Roman"/>
                <w:lang w:bidi="he-IL"/>
              </w:rPr>
              <w:t xml:space="preserve">сравнивать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  <w:lang w:bidi="he-IL"/>
              </w:rPr>
            </w:pPr>
            <w:r w:rsidRPr="00A53BE6">
              <w:rPr>
                <w:rFonts w:ascii="Times New Roman" w:hAnsi="Times New Roman" w:cs="Times New Roman"/>
                <w:lang w:bidi="he-IL"/>
              </w:rPr>
              <w:t>экономические программы Бунге и Вышнеградского; знать экономи</w:t>
            </w:r>
            <w:r w:rsidRPr="00A53BE6">
              <w:rPr>
                <w:rFonts w:ascii="Times New Roman" w:hAnsi="Times New Roman" w:cs="Times New Roman"/>
              </w:rPr>
              <w:t xml:space="preserve">ческую программу С. Ю. Витте; объяснять в чем состояли цели и результаты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деятельности Бунге,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Вышнеградского, Витте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Положение основных слоев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Народы Российской империи.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Национальная политика самодержавия в конце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§32-33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Положение основных слоев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Народы Российской империи.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Национальная политика самодержавия в конце XIX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Называть изменения, произошедшие в социальной структуре общества после отмены крепостного права и либеральных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реформ.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§32-33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Общественное движение в 80-90-х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Общественные движения 70-90-х гг. XIX в. Земское движение. Идеология народничества.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М.А. Бакунин. П.Л. Лавров. П.Н. Ткачев. Н.К.Михайловский. Политические организации народников.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«Хождение в народ».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 Первые рабочие организации.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Распространение идей марксизма.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Г.В. Плеханов.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«Освобождение труда».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>П.Б. Струве и «легальный марксизм».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В.И. Ленин. «Союз борьбы за освобождение рабочего класса».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организации и участников общественного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движения; называть существенные черты идеологии и практики общественных движений </w:t>
            </w:r>
          </w:p>
          <w:p w:rsidR="00A2430E" w:rsidRPr="00A53BE6" w:rsidRDefault="00A2430E" w:rsidP="00C90B44">
            <w:pPr>
              <w:pStyle w:val="af2"/>
              <w:ind w:left="19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(консервативных, </w:t>
            </w:r>
          </w:p>
          <w:p w:rsidR="00A2430E" w:rsidRPr="00A53BE6" w:rsidRDefault="00A2430E" w:rsidP="00C90B44">
            <w:pPr>
              <w:pStyle w:val="af2"/>
              <w:ind w:left="19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либеральных, </w:t>
            </w:r>
          </w:p>
          <w:p w:rsidR="00A2430E" w:rsidRPr="00A53BE6" w:rsidRDefault="00A2430E" w:rsidP="00C90B44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радикальных)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«Союз трех императоров». Сближение России и Франции в 1890-х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Называть цели и </w:t>
            </w:r>
          </w:p>
          <w:p w:rsidR="00A2430E" w:rsidRPr="00A53BE6" w:rsidRDefault="00A2430E" w:rsidP="00C90B44">
            <w:pPr>
              <w:pStyle w:val="af2"/>
              <w:rPr>
                <w:rFonts w:ascii="Times New Roman" w:hAnsi="Times New Roman" w:cs="Times New Roman"/>
              </w:rPr>
            </w:pPr>
            <w:r w:rsidRPr="00A53BE6">
              <w:rPr>
                <w:rFonts w:ascii="Times New Roman" w:hAnsi="Times New Roman" w:cs="Times New Roman"/>
              </w:rPr>
              <w:t xml:space="preserve">Основные направления внешней поли- </w:t>
            </w:r>
          </w:p>
          <w:p w:rsidR="00A2430E" w:rsidRPr="00A53BE6" w:rsidRDefault="00A2430E" w:rsidP="00C90B44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тики Александра </w:t>
            </w:r>
            <w:r w:rsidRPr="00A53BE6">
              <w:rPr>
                <w:rFonts w:ascii="Times New Roman" w:hAnsi="Times New Roman"/>
                <w:b/>
                <w:bCs/>
                <w:w w:val="50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2430E" w:rsidRDefault="00A2430E" w:rsidP="00A243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«Золотой век» русской культуры. Вторая половина 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</w:t>
            </w: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Просвещение и наука во второй половине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Развитие научной картины мира в XIX в.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Изменение взглядов на природу и общество на рубеже XIX-ХХ вв. </w:t>
            </w: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Демократизация образования.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lastRenderedPageBreak/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Литература и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Основные течения в художественной культуре XIX – начала ХХ вв. (романтизм, реализм, модерн, символизм, авангардизм).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Архитектура, музыка, театр,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iCs/>
                <w:sz w:val="24"/>
                <w:szCs w:val="24"/>
              </w:rPr>
              <w:t xml:space="preserve">Рождение кинематографа. 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>Градостроительство.</w:t>
            </w:r>
          </w:p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Духовный кризис индустриального общества на рубеже XIX-ХХ вв. Декаданс.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Называть стили архитектуры, имена выдающихся архитекторов, музыкантов, актеров. Знать народные промыслы.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Быт: новые черты в жизни города и 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Рост населения. Изменения облика городов. Связь и городской транспорт. Жизнь и быт городских «верхов» и окраин. Досуг горожан. Изменения в деревенской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§39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 xml:space="preserve">Урок-обобщение по разделу «Россия в </w:t>
            </w:r>
            <w:r w:rsidRPr="00A53BE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53BE6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i/>
                <w:sz w:val="24"/>
                <w:szCs w:val="24"/>
              </w:rPr>
              <w:t>Урок обобщения изучения истории в 8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Завершение изучения разделов, систематизация и обобщение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B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0E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430E" w:rsidRPr="00A53BE6" w:rsidRDefault="00A2430E" w:rsidP="00C90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30E" w:rsidRPr="00A53BE6" w:rsidTr="00C90B44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E" w:rsidRPr="00A53BE6" w:rsidRDefault="00A2430E" w:rsidP="00C90B4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r w:rsidRPr="00A53BE6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541DEF" w:rsidRDefault="00541DEF" w:rsidP="00A2430E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487" w:rsidRPr="00E831E6" w:rsidRDefault="00A21487" w:rsidP="00E831E6">
      <w:pPr>
        <w:spacing w:after="16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831E6">
        <w:rPr>
          <w:rFonts w:ascii="Times New Roman" w:hAnsi="Times New Roman"/>
          <w:b/>
          <w:sz w:val="28"/>
          <w:szCs w:val="28"/>
        </w:rPr>
        <w:t>Литература и средства обучения</w:t>
      </w:r>
    </w:p>
    <w:p w:rsidR="00A21487" w:rsidRPr="006E2648" w:rsidRDefault="00A21487" w:rsidP="006E2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648">
        <w:rPr>
          <w:rFonts w:ascii="Times New Roman" w:hAnsi="Times New Roman"/>
          <w:sz w:val="28"/>
          <w:szCs w:val="28"/>
        </w:rPr>
        <w:t>Данилов А.А., Косулина Л.Г. История России конецю</w:t>
      </w:r>
      <w:r w:rsidRPr="006E2648">
        <w:rPr>
          <w:rFonts w:ascii="Times New Roman" w:hAnsi="Times New Roman"/>
          <w:sz w:val="28"/>
          <w:szCs w:val="28"/>
          <w:lang w:val="en-US"/>
        </w:rPr>
        <w:t>XIX</w:t>
      </w:r>
      <w:r w:rsidRPr="006E2648">
        <w:rPr>
          <w:rFonts w:ascii="Times New Roman" w:hAnsi="Times New Roman"/>
          <w:sz w:val="28"/>
          <w:szCs w:val="28"/>
        </w:rPr>
        <w:t xml:space="preserve"> век. 8 класс – М.: Просвещение, 2012 г.</w:t>
      </w:r>
    </w:p>
    <w:p w:rsidR="00A21487" w:rsidRPr="006E2648" w:rsidRDefault="00A21487" w:rsidP="006E2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648">
        <w:rPr>
          <w:rFonts w:ascii="Times New Roman" w:hAnsi="Times New Roman"/>
          <w:sz w:val="28"/>
          <w:szCs w:val="28"/>
        </w:rPr>
        <w:t>Юдовская А.Я., Баранов П.А., Ванюшкина Л.М. Новая История 1800-1913. 8 класс – М.: Просвещение, 2012 г.</w:t>
      </w:r>
    </w:p>
    <w:p w:rsidR="00D73FCB" w:rsidRPr="006E2648" w:rsidRDefault="00D73FCB" w:rsidP="006E2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648">
        <w:rPr>
          <w:rFonts w:ascii="Times New Roman" w:hAnsi="Times New Roman"/>
          <w:sz w:val="28"/>
          <w:szCs w:val="28"/>
        </w:rPr>
        <w:t>Данилов А.А., Косулина Л.Г. </w:t>
      </w:r>
      <w:hyperlink r:id="rId10" w:history="1">
        <w:r w:rsidRPr="006E2648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>История России. XIX век. Рабочая тетрадь. 8 класс. В 2 ч. </w:t>
        </w:r>
        <w:r w:rsidRPr="006E2648">
          <w:rPr>
            <w:rStyle w:val="apple-converted-space"/>
            <w:rFonts w:ascii="Times New Roman" w:hAnsi="Times New Roman"/>
            <w:color w:val="000000"/>
            <w:sz w:val="28"/>
            <w:szCs w:val="28"/>
            <w:shd w:val="clear" w:color="auto" w:fill="F7F7F7"/>
          </w:rPr>
          <w:t xml:space="preserve"> –М.: Провещение, </w:t>
        </w:r>
        <w:r w:rsidRPr="006E2648">
          <w:rPr>
            <w:rStyle w:val="a6"/>
            <w:rFonts w:ascii="Times New Roman" w:hAnsi="Times New Roman"/>
            <w:color w:val="000000"/>
            <w:sz w:val="28"/>
            <w:szCs w:val="28"/>
            <w:u w:val="none"/>
            <w:shd w:val="clear" w:color="auto" w:fill="F7F7F7"/>
          </w:rPr>
          <w:t xml:space="preserve">2012 г. </w:t>
        </w:r>
      </w:hyperlink>
    </w:p>
    <w:p w:rsidR="00D73FCB" w:rsidRDefault="006E2648" w:rsidP="006E2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648">
        <w:rPr>
          <w:rFonts w:ascii="Times New Roman" w:hAnsi="Times New Roman"/>
          <w:sz w:val="28"/>
          <w:szCs w:val="28"/>
        </w:rPr>
        <w:t>Симонов  Е.Е</w:t>
      </w:r>
      <w:r w:rsidR="00D73FCB" w:rsidRPr="006E2648">
        <w:rPr>
          <w:rFonts w:ascii="Times New Roman" w:hAnsi="Times New Roman"/>
          <w:sz w:val="28"/>
          <w:szCs w:val="28"/>
        </w:rPr>
        <w:t>. Тесты по истории России к учебнику Данилова А.А., Косулиной Л.Г. «</w:t>
      </w:r>
      <w:r w:rsidRPr="006E2648">
        <w:rPr>
          <w:rFonts w:ascii="Times New Roman" w:hAnsi="Times New Roman"/>
          <w:sz w:val="28"/>
          <w:szCs w:val="28"/>
        </w:rPr>
        <w:t>История</w:t>
      </w:r>
      <w:r w:rsidR="00D73FCB" w:rsidRPr="006E2648">
        <w:rPr>
          <w:rFonts w:ascii="Times New Roman" w:hAnsi="Times New Roman"/>
          <w:sz w:val="28"/>
          <w:szCs w:val="28"/>
        </w:rPr>
        <w:t xml:space="preserve"> России. </w:t>
      </w:r>
      <w:r w:rsidR="00D73FCB" w:rsidRPr="006E2648">
        <w:rPr>
          <w:rFonts w:ascii="Times New Roman" w:hAnsi="Times New Roman"/>
          <w:sz w:val="28"/>
          <w:szCs w:val="28"/>
          <w:lang w:val="en-US"/>
        </w:rPr>
        <w:t>XIX</w:t>
      </w:r>
      <w:r w:rsidR="00D73FCB" w:rsidRPr="006E2648">
        <w:rPr>
          <w:rFonts w:ascii="Times New Roman" w:hAnsi="Times New Roman"/>
          <w:sz w:val="28"/>
          <w:szCs w:val="28"/>
        </w:rPr>
        <w:t xml:space="preserve"> век</w:t>
      </w:r>
      <w:r w:rsidRPr="006E2648">
        <w:rPr>
          <w:rFonts w:ascii="Times New Roman" w:hAnsi="Times New Roman"/>
          <w:sz w:val="28"/>
          <w:szCs w:val="28"/>
        </w:rPr>
        <w:t>.</w:t>
      </w:r>
      <w:r w:rsidR="00D73FCB" w:rsidRPr="006E2648">
        <w:rPr>
          <w:rFonts w:ascii="Times New Roman" w:hAnsi="Times New Roman"/>
          <w:sz w:val="28"/>
          <w:szCs w:val="28"/>
        </w:rPr>
        <w:t xml:space="preserve"> 8 класс». –</w:t>
      </w:r>
      <w:r w:rsidRPr="006E2648">
        <w:rPr>
          <w:rFonts w:ascii="Times New Roman" w:hAnsi="Times New Roman"/>
          <w:sz w:val="28"/>
          <w:szCs w:val="28"/>
        </w:rPr>
        <w:t xml:space="preserve"> М.: Экзамен, 2012  г.</w:t>
      </w:r>
    </w:p>
    <w:p w:rsidR="00631FCF" w:rsidRPr="00631FCF" w:rsidRDefault="00631FCF" w:rsidP="00631F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FCF">
        <w:rPr>
          <w:rFonts w:ascii="Times New Roman" w:hAnsi="Times New Roman"/>
          <w:sz w:val="28"/>
          <w:szCs w:val="28"/>
        </w:rPr>
        <w:t>КИМы. История России: 8 класс / Сос</w:t>
      </w:r>
      <w:r w:rsidR="00D51619">
        <w:rPr>
          <w:rFonts w:ascii="Times New Roman" w:hAnsi="Times New Roman"/>
          <w:sz w:val="28"/>
          <w:szCs w:val="28"/>
        </w:rPr>
        <w:t>т. К.В.Волкова. – М.: ВАКО, 2012</w:t>
      </w:r>
      <w:r w:rsidR="00D371F4">
        <w:rPr>
          <w:rFonts w:ascii="Times New Roman" w:hAnsi="Times New Roman"/>
          <w:sz w:val="28"/>
          <w:szCs w:val="28"/>
        </w:rPr>
        <w:t xml:space="preserve"> г.</w:t>
      </w:r>
    </w:p>
    <w:p w:rsidR="00631FCF" w:rsidRPr="00631FCF" w:rsidRDefault="00631FCF" w:rsidP="00631FC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31E6" w:rsidRDefault="00E831E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1487" w:rsidRPr="00CC265A" w:rsidRDefault="00A21487" w:rsidP="00CC265A">
      <w:pPr>
        <w:spacing w:after="16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21487" w:rsidRPr="00CC265A" w:rsidSect="00A2430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BD" w:rsidRDefault="00AF5DBD" w:rsidP="000E7435">
      <w:pPr>
        <w:spacing w:after="0" w:line="240" w:lineRule="auto"/>
      </w:pPr>
      <w:r>
        <w:separator/>
      </w:r>
    </w:p>
  </w:endnote>
  <w:endnote w:type="continuationSeparator" w:id="1">
    <w:p w:rsidR="00AF5DBD" w:rsidRDefault="00AF5DBD" w:rsidP="000E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4263"/>
      <w:docPartObj>
        <w:docPartGallery w:val="Page Numbers (Bottom of Page)"/>
        <w:docPartUnique/>
      </w:docPartObj>
    </w:sdtPr>
    <w:sdtContent>
      <w:p w:rsidR="00A53BE6" w:rsidRDefault="000E7435">
        <w:pPr>
          <w:pStyle w:val="aa"/>
          <w:jc w:val="center"/>
        </w:pPr>
      </w:p>
    </w:sdtContent>
  </w:sdt>
  <w:p w:rsidR="00A53BE6" w:rsidRDefault="00AF5D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BD" w:rsidRDefault="00AF5DBD" w:rsidP="000E7435">
      <w:pPr>
        <w:spacing w:after="0" w:line="240" w:lineRule="auto"/>
      </w:pPr>
      <w:r>
        <w:separator/>
      </w:r>
    </w:p>
  </w:footnote>
  <w:footnote w:type="continuationSeparator" w:id="1">
    <w:p w:rsidR="00AF5DBD" w:rsidRDefault="00AF5DBD" w:rsidP="000E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42E0CF9"/>
    <w:multiLevelType w:val="multilevel"/>
    <w:tmpl w:val="9CFA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4C6EEE"/>
    <w:multiLevelType w:val="hybridMultilevel"/>
    <w:tmpl w:val="48F8D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6870BC"/>
    <w:multiLevelType w:val="hybridMultilevel"/>
    <w:tmpl w:val="51222050"/>
    <w:lvl w:ilvl="0" w:tplc="574C7F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2" w:hanging="360"/>
      </w:pPr>
    </w:lvl>
    <w:lvl w:ilvl="2" w:tplc="0419001B" w:tentative="1">
      <w:start w:val="1"/>
      <w:numFmt w:val="lowerRoman"/>
      <w:lvlText w:val="%3."/>
      <w:lvlJc w:val="right"/>
      <w:pPr>
        <w:ind w:left="1662" w:hanging="180"/>
      </w:pPr>
    </w:lvl>
    <w:lvl w:ilvl="3" w:tplc="0419000F" w:tentative="1">
      <w:start w:val="1"/>
      <w:numFmt w:val="decimal"/>
      <w:lvlText w:val="%4."/>
      <w:lvlJc w:val="left"/>
      <w:pPr>
        <w:ind w:left="2382" w:hanging="360"/>
      </w:pPr>
    </w:lvl>
    <w:lvl w:ilvl="4" w:tplc="04190019" w:tentative="1">
      <w:start w:val="1"/>
      <w:numFmt w:val="lowerLetter"/>
      <w:lvlText w:val="%5."/>
      <w:lvlJc w:val="left"/>
      <w:pPr>
        <w:ind w:left="3102" w:hanging="360"/>
      </w:pPr>
    </w:lvl>
    <w:lvl w:ilvl="5" w:tplc="0419001B" w:tentative="1">
      <w:start w:val="1"/>
      <w:numFmt w:val="lowerRoman"/>
      <w:lvlText w:val="%6."/>
      <w:lvlJc w:val="right"/>
      <w:pPr>
        <w:ind w:left="3822" w:hanging="180"/>
      </w:pPr>
    </w:lvl>
    <w:lvl w:ilvl="6" w:tplc="0419000F" w:tentative="1">
      <w:start w:val="1"/>
      <w:numFmt w:val="decimal"/>
      <w:lvlText w:val="%7."/>
      <w:lvlJc w:val="left"/>
      <w:pPr>
        <w:ind w:left="4542" w:hanging="360"/>
      </w:pPr>
    </w:lvl>
    <w:lvl w:ilvl="7" w:tplc="04190019" w:tentative="1">
      <w:start w:val="1"/>
      <w:numFmt w:val="lowerLetter"/>
      <w:lvlText w:val="%8."/>
      <w:lvlJc w:val="left"/>
      <w:pPr>
        <w:ind w:left="5262" w:hanging="360"/>
      </w:pPr>
    </w:lvl>
    <w:lvl w:ilvl="8" w:tplc="0419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6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18536E84"/>
    <w:multiLevelType w:val="multilevel"/>
    <w:tmpl w:val="5CBCFC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9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1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6419B"/>
    <w:multiLevelType w:val="hybridMultilevel"/>
    <w:tmpl w:val="F984D284"/>
    <w:lvl w:ilvl="0" w:tplc="041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>
    <w:nsid w:val="3B014A79"/>
    <w:multiLevelType w:val="hybridMultilevel"/>
    <w:tmpl w:val="8BEAFBF4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4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4238C"/>
    <w:multiLevelType w:val="hybridMultilevel"/>
    <w:tmpl w:val="B6FEBFCE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8">
    <w:nsid w:val="4A6C4793"/>
    <w:multiLevelType w:val="hybridMultilevel"/>
    <w:tmpl w:val="45DA44EA"/>
    <w:lvl w:ilvl="0" w:tplc="574C7FA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9">
    <w:nsid w:val="4E7A5DC1"/>
    <w:multiLevelType w:val="multilevel"/>
    <w:tmpl w:val="ED8A655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20">
    <w:nsid w:val="4E846D35"/>
    <w:multiLevelType w:val="multilevel"/>
    <w:tmpl w:val="6D502D5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21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22">
    <w:nsid w:val="5A386A78"/>
    <w:multiLevelType w:val="hybridMultilevel"/>
    <w:tmpl w:val="C5886EA8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23">
    <w:nsid w:val="5B6A348F"/>
    <w:multiLevelType w:val="multilevel"/>
    <w:tmpl w:val="0A76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1B3E"/>
    <w:multiLevelType w:val="multilevel"/>
    <w:tmpl w:val="ADA2A6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26">
    <w:nsid w:val="67CB19C4"/>
    <w:multiLevelType w:val="multilevel"/>
    <w:tmpl w:val="E3F820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</w:abstractNum>
  <w:abstractNum w:abstractNumId="27">
    <w:nsid w:val="6FC7057B"/>
    <w:multiLevelType w:val="hybridMultilevel"/>
    <w:tmpl w:val="BE322F4E"/>
    <w:lvl w:ilvl="0" w:tplc="6712BAF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774B38BE"/>
    <w:multiLevelType w:val="hybridMultilevel"/>
    <w:tmpl w:val="6D747AA0"/>
    <w:lvl w:ilvl="0" w:tplc="E5DE129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B070EB0"/>
    <w:multiLevelType w:val="hybridMultilevel"/>
    <w:tmpl w:val="3370A696"/>
    <w:lvl w:ilvl="0" w:tplc="6712BA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21D44"/>
    <w:multiLevelType w:val="hybridMultilevel"/>
    <w:tmpl w:val="E4F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5"/>
  </w:num>
  <w:num w:numId="5">
    <w:abstractNumId w:val="23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26"/>
  </w:num>
  <w:num w:numId="9">
    <w:abstractNumId w:val="20"/>
  </w:num>
  <w:num w:numId="10">
    <w:abstractNumId w:val="25"/>
  </w:num>
  <w:num w:numId="11">
    <w:abstractNumId w:val="19"/>
  </w:num>
  <w:num w:numId="12">
    <w:abstractNumId w:val="27"/>
  </w:num>
  <w:num w:numId="13">
    <w:abstractNumId w:val="22"/>
  </w:num>
  <w:num w:numId="14">
    <w:abstractNumId w:val="17"/>
  </w:num>
  <w:num w:numId="15">
    <w:abstractNumId w:val="13"/>
  </w:num>
  <w:num w:numId="16">
    <w:abstractNumId w:val="30"/>
  </w:num>
  <w:num w:numId="17">
    <w:abstractNumId w:val="4"/>
  </w:num>
  <w:num w:numId="18">
    <w:abstractNumId w:val="31"/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5"/>
  </w:num>
  <w:num w:numId="26">
    <w:abstractNumId w:val="6"/>
  </w:num>
  <w:num w:numId="27">
    <w:abstractNumId w:val="10"/>
  </w:num>
  <w:num w:numId="28">
    <w:abstractNumId w:val="16"/>
  </w:num>
  <w:num w:numId="29">
    <w:abstractNumId w:val="1"/>
  </w:num>
  <w:num w:numId="30">
    <w:abstractNumId w:val="7"/>
  </w:num>
  <w:num w:numId="31">
    <w:abstractNumId w:val="2"/>
  </w:num>
  <w:num w:numId="32">
    <w:abstractNumId w:val="28"/>
  </w:num>
  <w:num w:numId="33">
    <w:abstractNumId w:val="21"/>
  </w:num>
  <w:num w:numId="34">
    <w:abstractNumId w:val="14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AFB"/>
    <w:rsid w:val="000A33D8"/>
    <w:rsid w:val="000E68F8"/>
    <w:rsid w:val="000E7435"/>
    <w:rsid w:val="000F0107"/>
    <w:rsid w:val="001039D3"/>
    <w:rsid w:val="001066C6"/>
    <w:rsid w:val="001522B7"/>
    <w:rsid w:val="00152ED9"/>
    <w:rsid w:val="00170691"/>
    <w:rsid w:val="00175283"/>
    <w:rsid w:val="0018220F"/>
    <w:rsid w:val="001A4A5D"/>
    <w:rsid w:val="001B0C44"/>
    <w:rsid w:val="001E5187"/>
    <w:rsid w:val="0021229C"/>
    <w:rsid w:val="00214FF8"/>
    <w:rsid w:val="002552D1"/>
    <w:rsid w:val="0025694E"/>
    <w:rsid w:val="002C6CC0"/>
    <w:rsid w:val="00357D58"/>
    <w:rsid w:val="003967A6"/>
    <w:rsid w:val="003A46F8"/>
    <w:rsid w:val="003B1B82"/>
    <w:rsid w:val="003E50EA"/>
    <w:rsid w:val="004C4AA2"/>
    <w:rsid w:val="004E4E1F"/>
    <w:rsid w:val="00541DEF"/>
    <w:rsid w:val="005711BD"/>
    <w:rsid w:val="0058652D"/>
    <w:rsid w:val="005B30AC"/>
    <w:rsid w:val="005F64A4"/>
    <w:rsid w:val="00600DED"/>
    <w:rsid w:val="00607E72"/>
    <w:rsid w:val="00617096"/>
    <w:rsid w:val="00631FCF"/>
    <w:rsid w:val="006640D3"/>
    <w:rsid w:val="00674683"/>
    <w:rsid w:val="006761CF"/>
    <w:rsid w:val="006B0477"/>
    <w:rsid w:val="006E2648"/>
    <w:rsid w:val="0072605A"/>
    <w:rsid w:val="00764588"/>
    <w:rsid w:val="00765E44"/>
    <w:rsid w:val="00773416"/>
    <w:rsid w:val="007A5BBD"/>
    <w:rsid w:val="007C7077"/>
    <w:rsid w:val="007D4A4E"/>
    <w:rsid w:val="008068ED"/>
    <w:rsid w:val="00813AEC"/>
    <w:rsid w:val="00823BC3"/>
    <w:rsid w:val="0086457D"/>
    <w:rsid w:val="008A6001"/>
    <w:rsid w:val="008E13DE"/>
    <w:rsid w:val="00943512"/>
    <w:rsid w:val="00952C76"/>
    <w:rsid w:val="00957B36"/>
    <w:rsid w:val="00987F56"/>
    <w:rsid w:val="009A4A33"/>
    <w:rsid w:val="009B39BC"/>
    <w:rsid w:val="009B69C7"/>
    <w:rsid w:val="009C043D"/>
    <w:rsid w:val="009F1023"/>
    <w:rsid w:val="00A21487"/>
    <w:rsid w:val="00A2430E"/>
    <w:rsid w:val="00A26DBB"/>
    <w:rsid w:val="00A37DC5"/>
    <w:rsid w:val="00AB2A6E"/>
    <w:rsid w:val="00AF5DBD"/>
    <w:rsid w:val="00AF7129"/>
    <w:rsid w:val="00B06AFB"/>
    <w:rsid w:val="00B208C0"/>
    <w:rsid w:val="00B219DB"/>
    <w:rsid w:val="00B21E52"/>
    <w:rsid w:val="00B65B57"/>
    <w:rsid w:val="00B7421F"/>
    <w:rsid w:val="00B83AE7"/>
    <w:rsid w:val="00BD4AD3"/>
    <w:rsid w:val="00BE296C"/>
    <w:rsid w:val="00BF071A"/>
    <w:rsid w:val="00C0708E"/>
    <w:rsid w:val="00C11869"/>
    <w:rsid w:val="00C42BD4"/>
    <w:rsid w:val="00C60817"/>
    <w:rsid w:val="00CA6C7A"/>
    <w:rsid w:val="00CC265A"/>
    <w:rsid w:val="00CD0C23"/>
    <w:rsid w:val="00D07CF6"/>
    <w:rsid w:val="00D371F4"/>
    <w:rsid w:val="00D50DFB"/>
    <w:rsid w:val="00D51619"/>
    <w:rsid w:val="00D73FCB"/>
    <w:rsid w:val="00D768D0"/>
    <w:rsid w:val="00DA77B2"/>
    <w:rsid w:val="00DC5E2B"/>
    <w:rsid w:val="00DF3E00"/>
    <w:rsid w:val="00E15F8C"/>
    <w:rsid w:val="00E52797"/>
    <w:rsid w:val="00E831E6"/>
    <w:rsid w:val="00E96A88"/>
    <w:rsid w:val="00F006C0"/>
    <w:rsid w:val="00F3264F"/>
    <w:rsid w:val="00F358AB"/>
    <w:rsid w:val="00F470C3"/>
    <w:rsid w:val="00F91AD4"/>
    <w:rsid w:val="00F959C6"/>
    <w:rsid w:val="00FA5940"/>
    <w:rsid w:val="00FD787D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A8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30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C44"/>
  </w:style>
  <w:style w:type="table" w:styleId="a5">
    <w:name w:val="Table Grid"/>
    <w:basedOn w:val="a1"/>
    <w:uiPriority w:val="39"/>
    <w:rsid w:val="00571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73F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43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2430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2430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24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A24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43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er"/>
    <w:basedOn w:val="a"/>
    <w:link w:val="ab"/>
    <w:uiPriority w:val="99"/>
    <w:rsid w:val="00A24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24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2430E"/>
  </w:style>
  <w:style w:type="paragraph" w:styleId="ad">
    <w:name w:val="header"/>
    <w:basedOn w:val="a"/>
    <w:link w:val="ae"/>
    <w:uiPriority w:val="99"/>
    <w:semiHidden/>
    <w:unhideWhenUsed/>
    <w:rsid w:val="00A24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A243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A2430E"/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A2430E"/>
    <w:pPr>
      <w:spacing w:after="120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2430E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A24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A243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2">
    <w:name w:val="Стиль"/>
    <w:rsid w:val="00A24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eng.ru/d/hist/hist326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E6F7-AAE1-407B-8E06-F409F0B8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МАОУ Абаульская ООШ</cp:lastModifiedBy>
  <cp:revision>121</cp:revision>
  <cp:lastPrinted>2015-11-03T13:45:00Z</cp:lastPrinted>
  <dcterms:created xsi:type="dcterms:W3CDTF">2015-08-08T16:18:00Z</dcterms:created>
  <dcterms:modified xsi:type="dcterms:W3CDTF">2016-02-09T10:20:00Z</dcterms:modified>
</cp:coreProperties>
</file>