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BE" w:rsidRDefault="000316BE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Pr="008B5DF9" w:rsidRDefault="008B5DF9" w:rsidP="008B5D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5DF9">
        <w:rPr>
          <w:rFonts w:ascii="Times New Roman" w:eastAsia="Times New Roman" w:hAnsi="Times New Roman"/>
          <w:sz w:val="24"/>
          <w:szCs w:val="24"/>
          <w:lang w:eastAsia="ru-RU"/>
        </w:rPr>
        <w:t>Абаульская</w:t>
      </w:r>
      <w:proofErr w:type="spellEnd"/>
      <w:r w:rsidRPr="008B5DF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B5DF9" w:rsidRPr="008B5DF9" w:rsidRDefault="008B5DF9" w:rsidP="008B5D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B5DF9">
        <w:rPr>
          <w:rFonts w:ascii="Times New Roman" w:eastAsia="Times New Roman" w:hAnsi="Times New Roman"/>
          <w:sz w:val="24"/>
          <w:szCs w:val="24"/>
          <w:lang w:eastAsia="ru-RU"/>
        </w:rPr>
        <w:t>Вагайского</w:t>
      </w:r>
      <w:proofErr w:type="spellEnd"/>
      <w:r w:rsidRPr="008B5D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8B5DF9" w:rsidRPr="008B5DF9" w:rsidTr="009D1B2F">
        <w:trPr>
          <w:trHeight w:val="2218"/>
        </w:trPr>
        <w:tc>
          <w:tcPr>
            <w:tcW w:w="3464" w:type="dxa"/>
          </w:tcPr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РАССМОТРЕНО</w:t>
            </w: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24"/>
                <w:lang w:eastAsia="ru-RU" w:bidi="en-US"/>
              </w:rPr>
            </w:pP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от</w:t>
            </w:r>
            <w:proofErr w:type="gramEnd"/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СОГЛАСОВАНО</w:t>
            </w:r>
          </w:p>
          <w:p w:rsidR="008B5DF9" w:rsidRPr="008B5DF9" w:rsidRDefault="008B5DF9" w:rsidP="008B5D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Методист</w:t>
            </w:r>
          </w:p>
          <w:p w:rsidR="008B5DF9" w:rsidRPr="008B5DF9" w:rsidRDefault="008B5DF9" w:rsidP="008B5D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en-US"/>
              </w:rPr>
            </w:pP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proofErr w:type="spellStart"/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 Г.Ш.</w:t>
            </w: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УТВЕРЖДЕНО</w:t>
            </w: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>от_____________2020 г.</w:t>
            </w: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8B5DF9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Приказ № ____________  </w:t>
            </w:r>
          </w:p>
          <w:p w:rsidR="008B5DF9" w:rsidRPr="008B5DF9" w:rsidRDefault="008B5DF9" w:rsidP="008B5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</w:tc>
      </w:tr>
    </w:tbl>
    <w:p w:rsidR="008B5DF9" w:rsidRPr="008B5DF9" w:rsidRDefault="008B5DF9" w:rsidP="008B5DF9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8B5DF9" w:rsidRPr="008B5DF9" w:rsidRDefault="008B5DF9" w:rsidP="008B5DF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DF9" w:rsidRPr="008B5DF9" w:rsidRDefault="008B5DF9" w:rsidP="008B5DF9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8B5DF9" w:rsidRPr="008B5DF9" w:rsidRDefault="008B5DF9" w:rsidP="008B5DF9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8B5DF9" w:rsidRPr="008B5DF9" w:rsidRDefault="00F02C47" w:rsidP="008B5DF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АДАПТИРОВАННАЯ </w:t>
      </w:r>
      <w:r w:rsidR="008B5DF9" w:rsidRPr="008B5DF9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8B5DF9" w:rsidRPr="008B5DF9" w:rsidRDefault="008B5DF9" w:rsidP="008B5D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5D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8B5D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</w:t>
      </w:r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8B5DF9" w:rsidRDefault="008B5DF9" w:rsidP="008B5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F02C47" w:rsidRDefault="00F02C47" w:rsidP="008B5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 с ОВЗ</w:t>
      </w:r>
    </w:p>
    <w:p w:rsidR="00F02C47" w:rsidRPr="008B5DF9" w:rsidRDefault="00F02C47" w:rsidP="008B5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(вариант 7.1)</w:t>
      </w:r>
    </w:p>
    <w:p w:rsidR="008B5DF9" w:rsidRPr="008B5DF9" w:rsidRDefault="008B5DF9" w:rsidP="008B5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t>Уразбахтеева</w:t>
      </w:r>
      <w:proofErr w:type="spellEnd"/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З.Х.</w:t>
      </w:r>
    </w:p>
    <w:p w:rsidR="008B5DF9" w:rsidRPr="008B5DF9" w:rsidRDefault="008B5DF9" w:rsidP="008B5D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F9">
        <w:rPr>
          <w:rFonts w:ascii="Times New Roman" w:eastAsia="Times New Roman" w:hAnsi="Times New Roman"/>
          <w:b/>
          <w:sz w:val="28"/>
          <w:szCs w:val="28"/>
          <w:lang w:eastAsia="ru-RU"/>
        </w:rPr>
        <w:t>на 2020 - 2021  учебный год</w:t>
      </w:r>
    </w:p>
    <w:p w:rsidR="008B5DF9" w:rsidRPr="008B5DF9" w:rsidRDefault="008B5DF9" w:rsidP="008B5DF9">
      <w:pPr>
        <w:shd w:val="clear" w:color="auto" w:fill="FFFFFF"/>
        <w:spacing w:line="240" w:lineRule="auto"/>
        <w:ind w:firstLine="72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B5DF9" w:rsidRDefault="008B5DF9" w:rsidP="001B15B9">
      <w:pPr>
        <w:spacing w:after="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B15B9" w:rsidRDefault="001B15B9" w:rsidP="000316BE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316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курса.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«Музыка» в 3-м классе является формирование следующих умений: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наличие широкой мотивационной основы учебной деятельности, включающей социальные, учебн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познавательные и внешние мотивы;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наличие учебн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интереса к новому учебному материалу и способам решения новой частной задачи;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</w:t>
      </w:r>
      <w:proofErr w:type="spell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вств др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угих людей и сопереживания им;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позитивная самооценка своих музыкальн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способностей.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регулятивных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обучающийся научится: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строить речевые высказывания в устной и письменной форме 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учебника для 3-го класса)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умение ориентироваться на разнообразие способов решения смысловых и художественно-творческих задач;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умение использовать знаково-символические средства, представленные в нотных примерах учебника.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познавательных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обучающийся научится: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элементов синтеза как составление целого.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обучающийся научится: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наличие стремления находить продуктивное сотрудничество со сверстниками при решении музыкальн</w:t>
      </w:r>
      <w:proofErr w:type="gramStart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задач;</w:t>
      </w:r>
    </w:p>
    <w:p w:rsidR="000316BE" w:rsidRPr="000316BE" w:rsidRDefault="000316BE" w:rsidP="000316B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sz w:val="24"/>
          <w:szCs w:val="24"/>
          <w:lang w:eastAsia="ru-RU"/>
        </w:rPr>
        <w:t>- участие в музыкальной жизни класса (школы, города).</w:t>
      </w:r>
    </w:p>
    <w:p w:rsidR="001B15B9" w:rsidRDefault="001B15B9" w:rsidP="000316BE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rPr>
          <w:rFonts w:ascii="Times New Roman" w:eastAsia="NewtonC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0316BE">
        <w:rPr>
          <w:rFonts w:ascii="Times New Roman" w:eastAsia="NewtonC" w:hAnsi="Times New Roman"/>
          <w:b/>
          <w:iCs/>
          <w:color w:val="000000"/>
          <w:kern w:val="2"/>
          <w:sz w:val="24"/>
          <w:szCs w:val="24"/>
          <w:lang w:eastAsia="hi-IN" w:bidi="hi-IN"/>
        </w:rPr>
        <w:t>Предметными результатами</w:t>
      </w: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NewtonC" w:hAnsi="Times New Roman"/>
          <w:b/>
          <w:color w:val="000000"/>
          <w:kern w:val="2"/>
          <w:sz w:val="24"/>
          <w:szCs w:val="24"/>
          <w:lang w:eastAsia="hi-IN" w:bidi="hi-IN"/>
        </w:rPr>
        <w:t xml:space="preserve">изучения музыки являются: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устойчивый интерес к музыке и различным видам (или какому-либо виду) музыкально-творческой деятельности;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69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элементарные умения и навыки в различных видах учебно-творческой деятельности.</w:t>
      </w:r>
    </w:p>
    <w:p w:rsidR="000316BE" w:rsidRDefault="000316BE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6BE" w:rsidRDefault="000316BE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B15B9" w:rsidRDefault="001B15B9" w:rsidP="001B1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имена выдающихся зарубежных и отечественных композиторо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П.Чайковский, В.Моцарт, А.Бородин, Н.Римский- Корсаков, М.Глинка);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1B15B9" w:rsidRDefault="001B15B9" w:rsidP="001B15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получит возможность научиться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музыкальных инструментов, входящих в группы струнных смычковых и деревянных инструментов;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исполнять более сложные длительности и ритмические рисунки и несложные элементы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двухголосия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B15B9" w:rsidRDefault="001B15B9" w:rsidP="001B15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5B9" w:rsidRPr="000316BE" w:rsidRDefault="001B15B9" w:rsidP="000316BE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предмета, курса.</w:t>
      </w:r>
    </w:p>
    <w:p w:rsidR="001B15B9" w:rsidRDefault="001B15B9" w:rsidP="001B15B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sz w:val="16"/>
          <w:szCs w:val="16"/>
          <w:lang w:eastAsia="ru-RU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283"/>
        <w:jc w:val="center"/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  <w:t>«Музыка – искусство интонируемого смысла»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Благодаря методу «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забегания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вперед и возвращения к пройденному» обучающиеся уже встречались в 1</w:t>
      </w: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–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хотя и насыщена маршевыми ритмами, но не обязательно предназначена для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марширования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. Эти свойства музыки делают ее доступной и понятной для любого слушателя.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К 3 классу обучающиеся уже осознали, что мелодия – «душа музыки», а мелодичность всегда связана прежде всего с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песенностью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lastRenderedPageBreak/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>Данная проблема рассматривается с точки зрения исполнительского развития и развития, заключенного в самой музыке. Опираясь на понимание «зерна-интонации», обучающиеся могут проследить за развитием мелодии,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5"/>
          <w:kern w:val="2"/>
          <w:sz w:val="24"/>
          <w:szCs w:val="24"/>
          <w:lang w:eastAsia="hi-IN" w:bidi="hi-IN"/>
        </w:rPr>
        <w:t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1B15B9" w:rsidRPr="004F2ABA" w:rsidRDefault="001B15B9" w:rsidP="004F2ABA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25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Все эти музыковедческие проблемы раскрываются перед обучающимися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Алябьева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М.И. Глинки, А.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Лядова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Н.А. Римского-Корсакова, М.П. Мусоргского, А.П. Бородина, П.И. Чайковского, С.С. Прокофьева, И. Стравинского, Р. Щедрина, И.С. Баха, Людвига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ван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Бетховена, В.А. Моцарта, К. Дебюсси, Ж. Бизе, Э. Грига, Ф. Шопена, Ф. Шуберта. А также народные Арсеева, С.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песни и песни композиторов: А. Александрова, А. Аренского, И.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Баневича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С.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Бодренкова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Р. Бойко, Я.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Дубравина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И. Дунаевского, Д.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Кабалевского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М.М.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Калининой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В.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Калинникова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Е.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Крылатова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, Н.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Метлова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, М. Соснина, Г. Струве, Л. Хафизовой, татарские композиторы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Минкова, Славкина, С. Ислам Сафин, </w:t>
      </w:r>
      <w:proofErr w:type="spellStart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Салих</w:t>
      </w:r>
      <w:proofErr w:type="spellEnd"/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Сайдашев.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1.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«Песня, танец, марш перерастают в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NewtonC" w:hAnsi="Times New Roman"/>
          <w:kern w:val="2"/>
          <w:sz w:val="24"/>
          <w:szCs w:val="24"/>
          <w:lang w:eastAsia="hi-IN" w:bidi="hi-IN"/>
        </w:rPr>
        <w:t>Открываем для себя новые качества музыки</w:t>
      </w:r>
      <w:r>
        <w:rPr>
          <w:rFonts w:ascii="Times New Roman" w:eastAsia="NewtonC" w:hAnsi="Times New Roman"/>
          <w:color w:val="0000FF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Мелодичность – значит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?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бывает не только в танцах. Где слышится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? Встречи с песенно-танцевальной и песенно-маршевой музыкой.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</w:t>
      </w:r>
      <w:proofErr w:type="spellStart"/>
      <w:r>
        <w:rPr>
          <w:rFonts w:ascii="Times New Roman" w:hAnsi="Times New Roman"/>
          <w:sz w:val="24"/>
          <w:szCs w:val="24"/>
        </w:rPr>
        <w:t>песенности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важных, содержательно значимых качеств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Песенные мелодии и песенные образы.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вокальной и инструментальной музыке. Вокализ. </w:t>
      </w:r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 xml:space="preserve">Танцевальные песни, отражение </w:t>
      </w:r>
      <w:proofErr w:type="spellStart"/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>танцевальности</w:t>
      </w:r>
      <w:proofErr w:type="spellEnd"/>
      <w:r>
        <w:rPr>
          <w:rFonts w:ascii="Times New Roman" w:eastAsia="NewtonC" w:hAnsi="Times New Roman"/>
          <w:color w:val="000000"/>
          <w:spacing w:val="-4"/>
          <w:kern w:val="2"/>
          <w:sz w:val="24"/>
          <w:szCs w:val="24"/>
          <w:lang w:eastAsia="hi-IN" w:bidi="hi-IN"/>
        </w:rPr>
        <w:t xml:space="preserve"> в вокальной и инструментальной музыке.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Песни маршевого характера.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произведениях отечественных и зарубежных композиторов. </w:t>
      </w: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>Содержательные особенности песенно-танцевальной и песенно-маршевой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Различать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музыке.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Передавать эмоциональные состояния в различных видах музыкально-творческой деятельности (пение, игра на элементарных музыкальных инструментах, пр.).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 xml:space="preserve">пластические движения,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песен, драматизация и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и определять различные составы оркестров (симфонический, духовой, народных инструментов).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музыкальные композиции в различных видах исполнительской деятельности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</w:t>
      </w:r>
      <w:proofErr w:type="gramStart"/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2</w:t>
      </w:r>
      <w:proofErr w:type="gramEnd"/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«Интонация»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Импровизировать на заданную и свободную темы.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Исследовать интонационно-образную природу музыкального искусства.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Сравнивать музыкальные и речевые интонации, определять их сходство и различия.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Выявлять различные по смыслу музыкальные интонации.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Осознавать жизненную основу музыкальных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>- Воспроизводить мелодии с ориентацией на нотную запись.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3.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«Развитие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Распознавать и оценивать выразительность музыкальной речи, ее смысл.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- Сравнивать процесс и результат музыкального развития в произведениях разных форм и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жанров.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Распознавать и объяснять разные виды развития музыкальных произведений.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- Участвовать в совместной деятельности при воплощении различных </w:t>
      </w:r>
      <w:r w:rsidR="004F2ABA"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музыкальных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- Воплощать в исполнении (в пении, игре на элементарных музыкальных инструментах, музыкально-пластическом движении) эмоциональное восприятие их развитие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 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различных музыкальных образов и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b/>
          <w:bCs/>
          <w:i/>
          <w:iCs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i/>
          <w:iCs/>
          <w:color w:val="000000"/>
          <w:kern w:val="2"/>
          <w:sz w:val="24"/>
          <w:szCs w:val="24"/>
          <w:lang w:eastAsia="hi-IN" w:bidi="hi-IN"/>
        </w:rPr>
        <w:t>Часть 4.</w:t>
      </w:r>
      <w:r>
        <w:rPr>
          <w:rFonts w:ascii="Times New Roman" w:eastAsia="NewtonC" w:hAnsi="Times New Roman"/>
          <w:b/>
          <w:bCs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«Построение (формы)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>Темы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: Почему музыкальные произведения бывают одночастными? Когда </w:t>
      </w:r>
      <w:r>
        <w:rPr>
          <w:rFonts w:ascii="Times New Roman" w:eastAsia="NewtonC" w:hAnsi="Times New Roman"/>
          <w:spacing w:val="2"/>
          <w:kern w:val="2"/>
          <w:sz w:val="24"/>
          <w:szCs w:val="24"/>
          <w:lang w:eastAsia="hi-IN" w:bidi="hi-IN"/>
        </w:rPr>
        <w:t xml:space="preserve">музыкальные произведения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имеют две или три части? Рондо</w:t>
      </w:r>
      <w:r>
        <w:rPr>
          <w:rFonts w:ascii="Times New Roman" w:eastAsia="NewtonC" w:hAnsi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Смысловое содержание тем:</w:t>
      </w:r>
    </w:p>
    <w:p w:rsidR="001B15B9" w:rsidRDefault="001B15B9" w:rsidP="001B15B9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napToGrid w:val="0"/>
        <w:spacing w:after="0" w:line="240" w:lineRule="auto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Характеристика деятельности обучающихся: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Соотносить художественно-образное содержание музыкального произведения с формой его воплощения в процессе коллективного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собственные чувства и эмоции как отклик на услышанное музыкальное произведение.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Перечислять простые музыкальные формы.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Распознавать художественный замысел различных форм (построений) музыки (одночастные, двух- и трехчастные, вариации, рондо и др.).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Сравнивать музыкальные формы по принципу сходства и различия. 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Исследовать и определять форму построения музыкального произведения.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Сольмизировать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мелодии.</w:t>
      </w:r>
    </w:p>
    <w:p w:rsidR="001B15B9" w:rsidRDefault="001B15B9" w:rsidP="001B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хоровом исполнении гимна Российской Федерации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Часть 1. 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«Песня, танец и марш перерастают в </w:t>
      </w:r>
      <w:proofErr w:type="spellStart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пе</w:t>
      </w:r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сенность</w:t>
      </w:r>
      <w:proofErr w:type="spellEnd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 w:rsidR="00AC42B2"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марше</w:t>
      </w:r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вость</w:t>
      </w:r>
      <w:proofErr w:type="spellEnd"/>
      <w:r>
        <w:rPr>
          <w:rFonts w:ascii="Times New Roman" w:eastAsia="NewtonC" w:hAnsi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Передавать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Различать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 в музыке.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2"/>
          <w:kern w:val="2"/>
          <w:sz w:val="24"/>
          <w:szCs w:val="24"/>
          <w:lang w:eastAsia="hi-IN" w:bidi="hi-IN"/>
        </w:rPr>
        <w:t xml:space="preserve">Анализировать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жанрово-стилевые особенности музыкальных произведений и </w:t>
      </w:r>
      <w:r>
        <w:rPr>
          <w:rFonts w:ascii="Times New Roman" w:eastAsia="NewtonC" w:hAnsi="Times New Roman"/>
          <w:bCs/>
          <w:color w:val="000000"/>
          <w:spacing w:val="2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spacing w:val="2"/>
          <w:kern w:val="2"/>
          <w:sz w:val="24"/>
          <w:szCs w:val="24"/>
          <w:lang w:eastAsia="hi-IN" w:bidi="hi-IN"/>
        </w:rPr>
        <w:t>их специфические особенности.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Узнавать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различные составы оркестров (симфонический, духовой, народных инструментов).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коммуникативных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Создавать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музыкальные образы в разных видах коллективной исполнительской деятельности.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Часть 2.</w:t>
      </w:r>
      <w:r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«Интонация»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Анализировать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и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соотносить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выразительные и изобразительные интонации,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lastRenderedPageBreak/>
        <w:t>свойства музыки в их взаимосвязи и взаимодействии.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Импровизировать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на заданную и свободную тему.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музыкальные и речевые интонации,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их сходство и различия.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5"/>
          <w:kern w:val="2"/>
          <w:sz w:val="24"/>
          <w:szCs w:val="24"/>
          <w:lang w:eastAsia="hi-IN" w:bidi="hi-IN"/>
        </w:rPr>
        <w:t xml:space="preserve">Выявлять </w:t>
      </w:r>
      <w:r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  <w:t>различные по смыслу музыкальные интонации.</w:t>
      </w:r>
    </w:p>
    <w:p w:rsidR="001B15B9" w:rsidRPr="00AC42B2" w:rsidRDefault="001B15B9" w:rsidP="00AC42B2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3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3"/>
          <w:kern w:val="2"/>
          <w:sz w:val="24"/>
          <w:szCs w:val="24"/>
          <w:lang w:eastAsia="hi-IN" w:bidi="hi-IN"/>
        </w:rPr>
        <w:t xml:space="preserve">Осознавать </w:t>
      </w:r>
      <w:r>
        <w:rPr>
          <w:rFonts w:ascii="Times New Roman" w:eastAsia="NewtonC" w:hAnsi="Times New Roman"/>
          <w:color w:val="000000"/>
          <w:spacing w:val="-3"/>
          <w:kern w:val="2"/>
          <w:sz w:val="24"/>
          <w:szCs w:val="24"/>
          <w:lang w:eastAsia="hi-IN" w:bidi="hi-IN"/>
        </w:rPr>
        <w:t>жизненную основу музыкальных интонаций.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5"/>
          <w:kern w:val="2"/>
          <w:sz w:val="24"/>
          <w:szCs w:val="24"/>
          <w:lang w:eastAsia="hi-IN" w:bidi="hi-IN"/>
        </w:rPr>
        <w:t xml:space="preserve">Воспроизводить </w:t>
      </w:r>
      <w:r>
        <w:rPr>
          <w:rFonts w:ascii="Times New Roman" w:eastAsia="NewtonC" w:hAnsi="Times New Roman"/>
          <w:color w:val="000000"/>
          <w:spacing w:val="-5"/>
          <w:kern w:val="2"/>
          <w:sz w:val="24"/>
          <w:szCs w:val="24"/>
          <w:lang w:eastAsia="hi-IN" w:bidi="hi-IN"/>
        </w:rPr>
        <w:t>мелодии с ориентацией на нотную запись.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</w:p>
    <w:p w:rsidR="00962C1D" w:rsidRDefault="00962C1D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Формирование </w:t>
      </w:r>
      <w:proofErr w:type="gramStart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коммуникативных</w:t>
      </w:r>
      <w:proofErr w:type="gramEnd"/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 xml:space="preserve">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spacing w:val="-2"/>
          <w:kern w:val="2"/>
          <w:sz w:val="24"/>
          <w:szCs w:val="24"/>
          <w:lang w:eastAsia="hi-IN" w:bidi="hi-IN"/>
        </w:rPr>
        <w:t>Исполнять, инсценировать</w:t>
      </w:r>
      <w:r>
        <w:rPr>
          <w:rFonts w:ascii="Times New Roman" w:eastAsia="NewtonC" w:hAnsi="Times New Roman"/>
          <w:color w:val="000000"/>
          <w:spacing w:val="-2"/>
          <w:kern w:val="2"/>
          <w:sz w:val="24"/>
          <w:szCs w:val="24"/>
          <w:lang w:eastAsia="hi-IN" w:bidi="hi-IN"/>
        </w:rPr>
        <w:t xml:space="preserve"> совместно с одноклассниками песни, танцы, фрагменты из произведений музыкально-театральных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Часть 3.</w:t>
      </w:r>
      <w:r>
        <w:rPr>
          <w:rFonts w:ascii="Times New Roman" w:eastAsia="NewtonC" w:hAnsi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>«Развитие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Проявлять интерес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к  процессу и результатам музыкального развития на основе сходства и различия интонаций, тем,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Воплощать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и 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оценивать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выразительность музыкальной речи, ее смысл.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процесс и результат музыкального развития в произведениях разных форм и жанров.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и объяснять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разные виды развития музыкальных произведений.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коммуникативных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Участвовать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в совместной деятельности при воплощении различных музыкальных образов.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bCs/>
          <w:i/>
          <w:iCs/>
          <w:color w:val="000000"/>
          <w:spacing w:val="-2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Часть 4. </w:t>
      </w:r>
      <w:r>
        <w:rPr>
          <w:rFonts w:ascii="Times New Roman" w:eastAsia="NewtonC" w:hAnsi="Times New Roman"/>
          <w:bCs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>«Построение (формы) музыки»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личностных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Выражать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собственные чувства и эмоции как  отклик на услышанное музыкальное произведение.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познавательных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Перечислять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простые музыкальные формы.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Распознавать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художественный замысел различных форм (построений) музыки (одночастные, двух- и трехчастные, вариации, рондо и др.).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Исследовать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и</w:t>
      </w: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определять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форму (построения) музыкального произведения.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Сравнивать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музыкальные формы по принципу сходства и различия. 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Сольмизировать</w:t>
      </w:r>
      <w:proofErr w:type="spellEnd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и </w:t>
      </w:r>
      <w:proofErr w:type="spellStart"/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>сольфеджировать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мелодии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center"/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caps/>
          <w:color w:val="000000"/>
          <w:kern w:val="2"/>
          <w:sz w:val="24"/>
          <w:szCs w:val="24"/>
          <w:lang w:eastAsia="hi-IN" w:bidi="hi-IN"/>
        </w:rPr>
        <w:t>Формирование коммуникативных УУД</w:t>
      </w:r>
    </w:p>
    <w:p w:rsidR="001B15B9" w:rsidRDefault="001B15B9" w:rsidP="001B15B9">
      <w:pPr>
        <w:widowControl w:val="0"/>
        <w:tabs>
          <w:tab w:val="left" w:pos="2040"/>
        </w:tabs>
        <w:suppressAutoHyphens/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NewtonC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Соотносить </w:t>
      </w: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 xml:space="preserve">художественно-образное содержание музыкального произведения с формой его воплощения в процессе коллективного </w:t>
      </w:r>
      <w:proofErr w:type="spellStart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музицирования</w:t>
      </w:r>
      <w:proofErr w:type="spellEnd"/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1B15B9" w:rsidRDefault="001B15B9" w:rsidP="001B15B9">
      <w:pPr>
        <w:rPr>
          <w:lang w:eastAsia="hi-IN" w:bidi="hi-IN"/>
        </w:rPr>
      </w:pPr>
    </w:p>
    <w:p w:rsidR="00962C1D" w:rsidRDefault="00962C1D" w:rsidP="001B15B9">
      <w:pPr>
        <w:rPr>
          <w:lang w:eastAsia="hi-IN" w:bidi="hi-IN"/>
        </w:rPr>
      </w:pPr>
    </w:p>
    <w:p w:rsidR="00962C1D" w:rsidRDefault="00962C1D" w:rsidP="001B15B9">
      <w:pPr>
        <w:rPr>
          <w:lang w:eastAsia="hi-IN" w:bidi="hi-IN"/>
        </w:rPr>
      </w:pPr>
    </w:p>
    <w:p w:rsidR="00962C1D" w:rsidRDefault="00962C1D" w:rsidP="001B15B9">
      <w:pPr>
        <w:rPr>
          <w:lang w:eastAsia="hi-IN" w:bidi="hi-IN"/>
        </w:rPr>
      </w:pPr>
    </w:p>
    <w:p w:rsidR="00962C1D" w:rsidRDefault="00962C1D" w:rsidP="001B15B9">
      <w:pPr>
        <w:rPr>
          <w:lang w:eastAsia="hi-IN" w:bidi="hi-IN"/>
        </w:rPr>
      </w:pPr>
    </w:p>
    <w:p w:rsidR="001B15B9" w:rsidRPr="000316BE" w:rsidRDefault="001B15B9" w:rsidP="000316B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6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1B15B9" w:rsidRDefault="001B15B9" w:rsidP="001B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5"/>
        <w:gridCol w:w="7483"/>
        <w:gridCol w:w="1383"/>
      </w:tblGrid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1B1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4F2A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1B15B9" w:rsidRPr="00676228"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676228" w:rsidRDefault="00676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1B15B9" w:rsidRPr="0067622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271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271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151E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EC1C57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9</w:t>
            </w:r>
            <w:r w:rsidR="001B15B9" w:rsidRPr="0027151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384828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10</w:t>
            </w:r>
            <w:r w:rsidR="001B15B9" w:rsidRPr="0027151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Построение (формы) музыки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962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B15B9" w:rsidRPr="0027151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B15B9" w:rsidTr="0067622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rPr>
                <w:rFonts w:ascii="Times New Roman" w:hAnsi="Times New Roman"/>
                <w:sz w:val="24"/>
                <w:szCs w:val="24"/>
              </w:rPr>
            </w:pPr>
            <w:r w:rsidRPr="0027151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B9" w:rsidRPr="0027151E" w:rsidRDefault="001B1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5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B15B9" w:rsidRDefault="001B15B9" w:rsidP="001B15B9">
      <w:pPr>
        <w:rPr>
          <w:rFonts w:asciiTheme="minorHAnsi" w:eastAsiaTheme="minorHAnsi" w:hAnsiTheme="minorHAnsi" w:cstheme="minorBidi"/>
        </w:rPr>
      </w:pPr>
    </w:p>
    <w:p w:rsidR="001B15B9" w:rsidRDefault="001B15B9" w:rsidP="001B15B9"/>
    <w:p w:rsidR="001B15B9" w:rsidRDefault="001B15B9" w:rsidP="001B15B9"/>
    <w:p w:rsidR="001B15B9" w:rsidRDefault="001B15B9" w:rsidP="001B15B9"/>
    <w:p w:rsidR="00130250" w:rsidRDefault="00130250"/>
    <w:sectPr w:rsidR="00130250" w:rsidSect="001302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85" w:rsidRDefault="00BF0985" w:rsidP="008B5DF9">
      <w:pPr>
        <w:spacing w:after="0" w:line="240" w:lineRule="auto"/>
      </w:pPr>
      <w:r>
        <w:separator/>
      </w:r>
    </w:p>
  </w:endnote>
  <w:endnote w:type="continuationSeparator" w:id="0">
    <w:p w:rsidR="00BF0985" w:rsidRDefault="00BF0985" w:rsidP="008B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620949"/>
      <w:docPartObj>
        <w:docPartGallery w:val="Page Numbers (Bottom of Page)"/>
        <w:docPartUnique/>
      </w:docPartObj>
    </w:sdtPr>
    <w:sdtEndPr/>
    <w:sdtContent>
      <w:p w:rsidR="008B5DF9" w:rsidRDefault="008B5D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47">
          <w:rPr>
            <w:noProof/>
          </w:rPr>
          <w:t>1</w:t>
        </w:r>
        <w:r>
          <w:fldChar w:fldCharType="end"/>
        </w:r>
      </w:p>
    </w:sdtContent>
  </w:sdt>
  <w:p w:rsidR="008B5DF9" w:rsidRDefault="008B5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85" w:rsidRDefault="00BF0985" w:rsidP="008B5DF9">
      <w:pPr>
        <w:spacing w:after="0" w:line="240" w:lineRule="auto"/>
      </w:pPr>
      <w:r>
        <w:separator/>
      </w:r>
    </w:p>
  </w:footnote>
  <w:footnote w:type="continuationSeparator" w:id="0">
    <w:p w:rsidR="00BF0985" w:rsidRDefault="00BF0985" w:rsidP="008B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13D"/>
    <w:multiLevelType w:val="hybridMultilevel"/>
    <w:tmpl w:val="610C848A"/>
    <w:lvl w:ilvl="0" w:tplc="2F2C37B4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2C075D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76E8722C"/>
    <w:multiLevelType w:val="hybridMultilevel"/>
    <w:tmpl w:val="927E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B9"/>
    <w:rsid w:val="000316BE"/>
    <w:rsid w:val="000B7DEA"/>
    <w:rsid w:val="000D690B"/>
    <w:rsid w:val="00130250"/>
    <w:rsid w:val="001B15B9"/>
    <w:rsid w:val="001D1195"/>
    <w:rsid w:val="001E22BA"/>
    <w:rsid w:val="002154FE"/>
    <w:rsid w:val="0027151E"/>
    <w:rsid w:val="00384828"/>
    <w:rsid w:val="003945A6"/>
    <w:rsid w:val="00437FF0"/>
    <w:rsid w:val="004C0FA1"/>
    <w:rsid w:val="004F2ABA"/>
    <w:rsid w:val="004F2B36"/>
    <w:rsid w:val="005A1044"/>
    <w:rsid w:val="00676228"/>
    <w:rsid w:val="00681343"/>
    <w:rsid w:val="008B5DF9"/>
    <w:rsid w:val="00962C1D"/>
    <w:rsid w:val="00A815BA"/>
    <w:rsid w:val="00AC42B2"/>
    <w:rsid w:val="00AC7D79"/>
    <w:rsid w:val="00BA53E2"/>
    <w:rsid w:val="00BF0985"/>
    <w:rsid w:val="00C21C20"/>
    <w:rsid w:val="00C439B0"/>
    <w:rsid w:val="00D25524"/>
    <w:rsid w:val="00EC1C57"/>
    <w:rsid w:val="00F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1B15B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B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316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B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D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D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85EA-AC02-4C0C-A387-675823B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klien</cp:lastModifiedBy>
  <cp:revision>20</cp:revision>
  <dcterms:created xsi:type="dcterms:W3CDTF">2019-09-11T04:12:00Z</dcterms:created>
  <dcterms:modified xsi:type="dcterms:W3CDTF">2020-08-20T08:15:00Z</dcterms:modified>
</cp:coreProperties>
</file>