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03" w:rsidRPr="00712856" w:rsidRDefault="00494F03" w:rsidP="00494F03">
      <w:pPr>
        <w:pStyle w:val="aa"/>
      </w:pPr>
      <w:proofErr w:type="spellStart"/>
      <w:r w:rsidRPr="00712856">
        <w:t>Абаульская</w:t>
      </w:r>
      <w:proofErr w:type="spellEnd"/>
      <w:r w:rsidRPr="00712856">
        <w:t xml:space="preserve"> основная 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494F03" w:rsidRPr="00712856" w:rsidRDefault="00494F03" w:rsidP="00494F03">
      <w:pPr>
        <w:pStyle w:val="aa"/>
        <w:jc w:val="center"/>
      </w:pPr>
      <w:proofErr w:type="spellStart"/>
      <w:r w:rsidRPr="00712856">
        <w:t>Вагайского</w:t>
      </w:r>
      <w:proofErr w:type="spellEnd"/>
      <w:r w:rsidRPr="00712856">
        <w:t xml:space="preserve"> района Тюменской области.</w:t>
      </w:r>
    </w:p>
    <w:tbl>
      <w:tblPr>
        <w:tblpPr w:leftFromText="180" w:rightFromText="180" w:bottomFromText="200" w:vertAnchor="text" w:horzAnchor="page" w:tblpX="1165" w:tblpY="524"/>
        <w:tblW w:w="10421" w:type="dxa"/>
        <w:tblLook w:val="04A0"/>
      </w:tblPr>
      <w:tblGrid>
        <w:gridCol w:w="3464"/>
        <w:gridCol w:w="2740"/>
        <w:gridCol w:w="4217"/>
      </w:tblGrid>
      <w:tr w:rsidR="00494F03" w:rsidRPr="00712856" w:rsidTr="0047057F">
        <w:trPr>
          <w:trHeight w:val="2218"/>
        </w:trPr>
        <w:tc>
          <w:tcPr>
            <w:tcW w:w="3464" w:type="dxa"/>
          </w:tcPr>
          <w:p w:rsidR="00494F03" w:rsidRPr="00712856" w:rsidRDefault="00494F03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712856">
              <w:rPr>
                <w:lang w:bidi="en-US"/>
              </w:rPr>
              <w:t>РАССМОТРЕНО</w:t>
            </w:r>
          </w:p>
          <w:p w:rsidR="00494F03" w:rsidRPr="00712856" w:rsidRDefault="00494F03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712856">
              <w:rPr>
                <w:lang w:bidi="en-US"/>
              </w:rPr>
              <w:t>на заседании экспертной группы</w:t>
            </w:r>
          </w:p>
          <w:p w:rsidR="00494F03" w:rsidRPr="00712856" w:rsidRDefault="00494F03" w:rsidP="0047057F">
            <w:pPr>
              <w:pStyle w:val="aa"/>
              <w:spacing w:line="276" w:lineRule="auto"/>
              <w:rPr>
                <w:lang w:bidi="en-US"/>
              </w:rPr>
            </w:pPr>
            <w:r w:rsidRPr="00712856">
              <w:rPr>
                <w:lang w:bidi="en-US"/>
              </w:rPr>
              <w:t xml:space="preserve">     протокол </w:t>
            </w:r>
            <w:proofErr w:type="gramStart"/>
            <w:r w:rsidRPr="00712856">
              <w:rPr>
                <w:lang w:bidi="en-US"/>
              </w:rPr>
              <w:t>от</w:t>
            </w:r>
            <w:proofErr w:type="gramEnd"/>
          </w:p>
          <w:p w:rsidR="00494F03" w:rsidRPr="00712856" w:rsidRDefault="00494F03" w:rsidP="0047057F">
            <w:pPr>
              <w:pStyle w:val="aa"/>
              <w:spacing w:line="276" w:lineRule="auto"/>
              <w:rPr>
                <w:lang w:bidi="en-US"/>
              </w:rPr>
            </w:pPr>
            <w:r w:rsidRPr="00712856">
              <w:rPr>
                <w:lang w:bidi="en-US"/>
              </w:rPr>
              <w:t xml:space="preserve">                                    2020 г </w:t>
            </w:r>
          </w:p>
          <w:p w:rsidR="00494F03" w:rsidRPr="00712856" w:rsidRDefault="00494F03" w:rsidP="0047057F">
            <w:pPr>
              <w:pStyle w:val="aa"/>
              <w:spacing w:line="276" w:lineRule="auto"/>
              <w:rPr>
                <w:lang w:bidi="en-US"/>
              </w:rPr>
            </w:pPr>
            <w:r w:rsidRPr="00712856">
              <w:rPr>
                <w:lang w:bidi="en-US"/>
              </w:rPr>
              <w:t xml:space="preserve">     №1</w:t>
            </w:r>
          </w:p>
          <w:p w:rsidR="00494F03" w:rsidRPr="00712856" w:rsidRDefault="00494F03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2740" w:type="dxa"/>
          </w:tcPr>
          <w:p w:rsidR="00494F03" w:rsidRPr="00712856" w:rsidRDefault="00494F03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712856">
              <w:rPr>
                <w:lang w:bidi="en-US"/>
              </w:rPr>
              <w:t>СОГЛАСОВАНО</w:t>
            </w:r>
          </w:p>
          <w:p w:rsidR="00494F03" w:rsidRPr="00712856" w:rsidRDefault="00494F03" w:rsidP="0047057F">
            <w:pPr>
              <w:pStyle w:val="aa"/>
              <w:pBdr>
                <w:bottom w:val="single" w:sz="12" w:space="1" w:color="auto"/>
              </w:pBdr>
              <w:spacing w:line="276" w:lineRule="auto"/>
              <w:jc w:val="center"/>
              <w:rPr>
                <w:lang w:bidi="en-US"/>
              </w:rPr>
            </w:pPr>
            <w:r w:rsidRPr="00712856">
              <w:rPr>
                <w:lang w:bidi="en-US"/>
              </w:rPr>
              <w:t>Методист</w:t>
            </w:r>
          </w:p>
          <w:p w:rsidR="00494F03" w:rsidRPr="00712856" w:rsidRDefault="00494F03" w:rsidP="0047057F">
            <w:pPr>
              <w:pStyle w:val="aa"/>
              <w:pBdr>
                <w:bottom w:val="single" w:sz="12" w:space="1" w:color="auto"/>
              </w:pBdr>
              <w:spacing w:line="276" w:lineRule="auto"/>
              <w:jc w:val="center"/>
              <w:rPr>
                <w:lang w:bidi="en-US"/>
              </w:rPr>
            </w:pPr>
          </w:p>
          <w:p w:rsidR="00494F03" w:rsidRPr="00712856" w:rsidRDefault="00494F03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proofErr w:type="spellStart"/>
            <w:r w:rsidRPr="00712856">
              <w:rPr>
                <w:lang w:bidi="en-US"/>
              </w:rPr>
              <w:t>Кульмаметова</w:t>
            </w:r>
            <w:proofErr w:type="spellEnd"/>
            <w:r w:rsidRPr="00712856">
              <w:rPr>
                <w:lang w:bidi="en-US"/>
              </w:rPr>
              <w:t xml:space="preserve"> Г.Ш.</w:t>
            </w:r>
          </w:p>
          <w:p w:rsidR="00494F03" w:rsidRPr="00712856" w:rsidRDefault="00494F03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712856">
              <w:rPr>
                <w:lang w:bidi="en-US"/>
              </w:rPr>
              <w:t xml:space="preserve">                              2020 г.</w:t>
            </w:r>
          </w:p>
        </w:tc>
        <w:tc>
          <w:tcPr>
            <w:tcW w:w="4217" w:type="dxa"/>
          </w:tcPr>
          <w:p w:rsidR="00494F03" w:rsidRPr="00712856" w:rsidRDefault="00494F03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712856">
              <w:rPr>
                <w:lang w:bidi="en-US"/>
              </w:rPr>
              <w:t>УТВЕРЖДЕНО</w:t>
            </w:r>
          </w:p>
          <w:p w:rsidR="00494F03" w:rsidRPr="00712856" w:rsidRDefault="00494F03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712856">
              <w:rPr>
                <w:lang w:bidi="en-US"/>
              </w:rPr>
              <w:t>приказ МАОУ  Дубровинская СОШ</w:t>
            </w:r>
          </w:p>
          <w:p w:rsidR="00494F03" w:rsidRPr="00712856" w:rsidRDefault="00494F03" w:rsidP="0047057F">
            <w:pPr>
              <w:pStyle w:val="aa"/>
              <w:spacing w:line="276" w:lineRule="auto"/>
              <w:rPr>
                <w:lang w:bidi="en-US"/>
              </w:rPr>
            </w:pPr>
            <w:r w:rsidRPr="00712856">
              <w:rPr>
                <w:lang w:bidi="en-US"/>
              </w:rPr>
              <w:t xml:space="preserve">   от                                           2020 г</w:t>
            </w:r>
          </w:p>
          <w:p w:rsidR="00494F03" w:rsidRPr="00712856" w:rsidRDefault="00494F03" w:rsidP="0047057F">
            <w:pPr>
              <w:pStyle w:val="aa"/>
              <w:spacing w:line="276" w:lineRule="auto"/>
              <w:rPr>
                <w:lang w:bidi="en-US"/>
              </w:rPr>
            </w:pPr>
            <w:r w:rsidRPr="00712856">
              <w:rPr>
                <w:lang w:bidi="en-US"/>
              </w:rPr>
              <w:t xml:space="preserve">   № </w:t>
            </w:r>
          </w:p>
        </w:tc>
      </w:tr>
    </w:tbl>
    <w:p w:rsidR="00494F03" w:rsidRPr="00712856" w:rsidRDefault="00494F03" w:rsidP="00494F03">
      <w:pPr>
        <w:pStyle w:val="aa"/>
        <w:jc w:val="center"/>
        <w:rPr>
          <w:b/>
        </w:rPr>
      </w:pPr>
    </w:p>
    <w:p w:rsidR="00494F03" w:rsidRPr="00712856" w:rsidRDefault="00494F03" w:rsidP="00494F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94F03" w:rsidRPr="00712856" w:rsidRDefault="00494F03" w:rsidP="00494F03">
      <w:pPr>
        <w:pStyle w:val="aa"/>
        <w:jc w:val="center"/>
        <w:rPr>
          <w:bCs/>
        </w:rPr>
      </w:pPr>
    </w:p>
    <w:p w:rsidR="00494F03" w:rsidRPr="00712856" w:rsidRDefault="00494F03" w:rsidP="0049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4F03" w:rsidRPr="00712856" w:rsidRDefault="00494F03" w:rsidP="0049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4F03" w:rsidRPr="00712856" w:rsidRDefault="00494F03" w:rsidP="00494F03">
      <w:pPr>
        <w:pStyle w:val="aa"/>
        <w:spacing w:line="360" w:lineRule="auto"/>
        <w:jc w:val="center"/>
        <w:rPr>
          <w:b/>
          <w:sz w:val="32"/>
          <w:szCs w:val="32"/>
        </w:rPr>
      </w:pPr>
      <w:r w:rsidRPr="00712856">
        <w:rPr>
          <w:b/>
          <w:sz w:val="32"/>
          <w:szCs w:val="32"/>
        </w:rPr>
        <w:t>РАБОЧАЯ ПРОГРАММА</w:t>
      </w:r>
    </w:p>
    <w:p w:rsidR="00494F03" w:rsidRPr="00712856" w:rsidRDefault="00494F03" w:rsidP="00494F03">
      <w:pPr>
        <w:pStyle w:val="aa"/>
        <w:spacing w:line="360" w:lineRule="auto"/>
        <w:jc w:val="center"/>
        <w:rPr>
          <w:b/>
          <w:bCs/>
          <w:sz w:val="28"/>
          <w:szCs w:val="28"/>
        </w:rPr>
      </w:pPr>
      <w:r w:rsidRPr="00712856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музыке</w:t>
      </w:r>
    </w:p>
    <w:p w:rsidR="00494F03" w:rsidRPr="00712856" w:rsidRDefault="00494F03" w:rsidP="00494F03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712856">
        <w:rPr>
          <w:b/>
          <w:sz w:val="28"/>
          <w:szCs w:val="28"/>
        </w:rPr>
        <w:t>2 класс</w:t>
      </w:r>
    </w:p>
    <w:p w:rsidR="00494F03" w:rsidRPr="00712856" w:rsidRDefault="00494F03" w:rsidP="00494F03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712856">
        <w:rPr>
          <w:b/>
          <w:sz w:val="28"/>
          <w:szCs w:val="28"/>
        </w:rPr>
        <w:t xml:space="preserve">учитель  </w:t>
      </w:r>
      <w:proofErr w:type="spellStart"/>
      <w:r w:rsidRPr="00712856">
        <w:rPr>
          <w:b/>
          <w:sz w:val="28"/>
          <w:szCs w:val="28"/>
        </w:rPr>
        <w:t>Тухтаметова</w:t>
      </w:r>
      <w:proofErr w:type="spellEnd"/>
      <w:r w:rsidRPr="00712856">
        <w:rPr>
          <w:b/>
          <w:sz w:val="28"/>
          <w:szCs w:val="28"/>
        </w:rPr>
        <w:t xml:space="preserve"> Б.К.</w:t>
      </w:r>
    </w:p>
    <w:p w:rsidR="00494F03" w:rsidRPr="00712856" w:rsidRDefault="00494F03" w:rsidP="00494F03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712856">
        <w:rPr>
          <w:b/>
          <w:sz w:val="28"/>
          <w:szCs w:val="28"/>
        </w:rPr>
        <w:t>на 2020 - 2021  учебный год</w:t>
      </w: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F03" w:rsidRPr="00712856" w:rsidRDefault="00494F03" w:rsidP="00494F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F03" w:rsidRPr="00712856" w:rsidRDefault="00494F03" w:rsidP="00494F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F03" w:rsidRPr="00712856" w:rsidRDefault="00494F03" w:rsidP="00494F03">
      <w:pPr>
        <w:jc w:val="center"/>
        <w:rPr>
          <w:rFonts w:ascii="Times New Roman" w:hAnsi="Times New Roman" w:cs="Times New Roman"/>
          <w:b/>
          <w:sz w:val="24"/>
        </w:rPr>
      </w:pPr>
    </w:p>
    <w:p w:rsidR="00494F03" w:rsidRPr="00712856" w:rsidRDefault="00494F03" w:rsidP="0049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03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F03" w:rsidRPr="007D64D7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1.ПЛАНИРУЕМЫЕ РЕЗУЛЬТАТЫ ОСВОЕНИЯ  УЧЕБНОГО ПРЕДМЕТА</w:t>
      </w:r>
    </w:p>
    <w:p w:rsidR="00494F03" w:rsidRPr="007D64D7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МУЗЫКА</w:t>
      </w:r>
      <w:r w:rsidRPr="007D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94F03" w:rsidRDefault="00494F03" w:rsidP="004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94F03" w:rsidRDefault="00494F03" w:rsidP="00494F0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культурную, этническую и гражданскую идентичность в соответствии с духовными традициями семьи и народа;</w:t>
      </w:r>
    </w:p>
    <w:p w:rsidR="00494F03" w:rsidRDefault="00494F03" w:rsidP="00494F0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494F03" w:rsidRDefault="00494F03" w:rsidP="00494F0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личностный смысл постижения искусства и расширение ценностной сферы в процессе общения с музыкой;</w:t>
      </w:r>
    </w:p>
    <w:p w:rsidR="00494F03" w:rsidRDefault="00494F03" w:rsidP="00494F0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приобретать начальные навыки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адаптации в современном мире и позитивно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музыкально-творческие возможности;</w:t>
      </w:r>
    </w:p>
    <w:p w:rsidR="00494F03" w:rsidRDefault="00494F03" w:rsidP="00494F0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мотивы музыкально-учебной деятельности и реализовывать творческий потенциал в процессе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(индивидуального)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F03" w:rsidRDefault="00494F03" w:rsidP="00494F0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494F03" w:rsidRDefault="00494F03" w:rsidP="00494F0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духовно-нравственные и этнические чувства, эмоциональную отзывчивость, понимать и сопереживать, уважительно относиться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традиции других народов;</w:t>
      </w:r>
    </w:p>
    <w:p w:rsidR="00494F03" w:rsidRDefault="00494F03" w:rsidP="00494F0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эмоционально откликаться на выразительные особенности музыки, выявлять различные по смыслу музыкальные интонации;</w:t>
      </w:r>
    </w:p>
    <w:p w:rsidR="00494F03" w:rsidRDefault="00494F03" w:rsidP="00494F0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роль музыки в собственной жизни, реализовывать творческий потенциал;</w:t>
      </w:r>
    </w:p>
    <w:p w:rsidR="00494F03" w:rsidRDefault="00494F03" w:rsidP="00494F0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уважительное отношение к истории и культуре;</w:t>
      </w:r>
    </w:p>
    <w:p w:rsidR="00494F03" w:rsidRDefault="00494F03" w:rsidP="00494F0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передавать настроение музыки и его изменение в пении, музыкально-пластическом движении, игре на музыкальных инструментах.</w:t>
      </w:r>
    </w:p>
    <w:p w:rsidR="00494F03" w:rsidRDefault="00494F03" w:rsidP="004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494F03" w:rsidRDefault="00494F03" w:rsidP="004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 УУД</w:t>
      </w:r>
    </w:p>
    <w:p w:rsidR="00494F03" w:rsidRDefault="00494F03" w:rsidP="00494F0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собственные творческие замыслы через понимание целей;</w:t>
      </w:r>
    </w:p>
    <w:p w:rsidR="00494F03" w:rsidRDefault="00494F03" w:rsidP="00494F0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способы решения проблем поискового характера;</w:t>
      </w:r>
    </w:p>
    <w:p w:rsidR="00494F03" w:rsidRDefault="00494F03" w:rsidP="00494F0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контролировать свои действия;</w:t>
      </w:r>
    </w:p>
    <w:p w:rsidR="00494F03" w:rsidRDefault="00494F03" w:rsidP="00494F0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воспринимать окружающий мир во всём его социальном, культурном и художественном разнообразии;</w:t>
      </w:r>
    </w:p>
    <w:p w:rsidR="00494F03" w:rsidRDefault="00494F03" w:rsidP="00494F0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 учебные действия в качестве слушателя; подбирать слова отражающие содержание музыкальных произведений;</w:t>
      </w:r>
    </w:p>
    <w:p w:rsidR="00494F03" w:rsidRDefault="00494F03" w:rsidP="00494F0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узнавать изученные музыкальные произведения, находить в них сходства, выполнять задания в творческой тетради;</w:t>
      </w:r>
    </w:p>
    <w:p w:rsidR="00494F03" w:rsidRDefault="00494F03" w:rsidP="00494F0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учебные действия в качестве слушателя и исполнителя;</w:t>
      </w:r>
    </w:p>
    <w:p w:rsidR="00494F03" w:rsidRDefault="00494F03" w:rsidP="00494F0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494F03" w:rsidRDefault="00494F03" w:rsidP="00494F0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494F03" w:rsidRDefault="00494F03" w:rsidP="004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 УУД</w:t>
      </w:r>
    </w:p>
    <w:p w:rsidR="00494F03" w:rsidRDefault="00494F03" w:rsidP="00494F0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494F03" w:rsidRDefault="00494F03" w:rsidP="00494F0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культурном многообразии окружающей действительности;</w:t>
      </w:r>
    </w:p>
    <w:p w:rsidR="00494F03" w:rsidRDefault="00494F03" w:rsidP="00494F0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знаково-символических и речевых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494F03" w:rsidRDefault="00494F03" w:rsidP="00494F0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494F03" w:rsidRDefault="00494F03" w:rsidP="00494F0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общие приемы решения исполнительской задачи;</w:t>
      </w:r>
    </w:p>
    <w:p w:rsidR="00494F03" w:rsidRDefault="00494F03" w:rsidP="00494F0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сопоставлять народные и профессиональные инструменты;</w:t>
      </w:r>
    </w:p>
    <w:p w:rsidR="00494F03" w:rsidRDefault="00494F03" w:rsidP="00494F0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контролировать и оценивать процесс и результат деятельности;</w:t>
      </w:r>
    </w:p>
    <w:p w:rsidR="00494F03" w:rsidRDefault="00494F03" w:rsidP="00494F0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494F03" w:rsidRDefault="00494F03" w:rsidP="00494F0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различные виды музыки (вокальной, инструментальной, сольной, хоровой, оркестровой);</w:t>
      </w:r>
    </w:p>
    <w:p w:rsidR="00494F03" w:rsidRDefault="00494F03" w:rsidP="00494F0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и сравнивать характер, настроение и средства музыкальной выразительности в музыкальных произведениях;</w:t>
      </w:r>
    </w:p>
    <w:p w:rsidR="00494F03" w:rsidRDefault="00494F03" w:rsidP="00494F0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узнавать тембры инструментов симфонического 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494F03" w:rsidRDefault="00494F03" w:rsidP="00494F0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494F03" w:rsidRDefault="00494F03" w:rsidP="00494F0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собственные музыкально - исполнительские замыслы в различных видах деятельности;</w:t>
      </w:r>
    </w:p>
    <w:p w:rsidR="00494F03" w:rsidRDefault="00494F03" w:rsidP="00494F0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наблюдать за использованием музыки в жизни человека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94F03" w:rsidRDefault="00494F03" w:rsidP="004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УУД</w:t>
      </w:r>
    </w:p>
    <w:p w:rsidR="00494F03" w:rsidRDefault="00494F03" w:rsidP="00494F0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жизни микро-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макросоциума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(группы, класса, школы);</w:t>
      </w:r>
    </w:p>
    <w:p w:rsidR="00494F03" w:rsidRDefault="00494F03" w:rsidP="00494F0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494F03" w:rsidRDefault="00494F03" w:rsidP="00494F0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аргументировать свою позицию после прослушивания произведения;</w:t>
      </w:r>
    </w:p>
    <w:p w:rsidR="00494F03" w:rsidRDefault="00494F03" w:rsidP="00494F0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 собственное мнение и позицию;</w:t>
      </w:r>
    </w:p>
    <w:p w:rsidR="00494F03" w:rsidRDefault="00494F03" w:rsidP="00494F0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слушать собеседника, воспринимать музыкальное произведение и мнение других людей о музыке;</w:t>
      </w:r>
    </w:p>
    <w:p w:rsidR="00494F03" w:rsidRDefault="00494F03" w:rsidP="00494F0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участвовать в коллективном пении,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коллективных инсценировках.</w:t>
      </w:r>
    </w:p>
    <w:p w:rsidR="00494F03" w:rsidRDefault="00494F03" w:rsidP="004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различные образцы народной и профессиональной музыки;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ценить отечественные народные музыкальные традиции;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воплощать особенности музыки в исполнительской деятельности на основе полученных знаний;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импровизация);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музыки;</w:t>
      </w:r>
    </w:p>
    <w:p w:rsidR="00494F03" w:rsidRDefault="00494F03" w:rsidP="004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жанры музыки (песня, танец, марш);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музыкальных жанрах (опера, балет, симфония и т.д.);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звучания знакомых музыкальных инструментов.</w:t>
      </w:r>
    </w:p>
    <w:p w:rsidR="00494F03" w:rsidRDefault="00494F03" w:rsidP="004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получат  возможность научиться: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жанровое начало  музыки;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эмоциональный характер музыки и определять ее образное содержание;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-понимать основные дирижерские жесты: внимание, дыхание, начало, окончание, плавное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94F03" w:rsidRDefault="00494F03" w:rsidP="00494F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готовность поделиться своими впечатлениями о музыке и выразить их в рисунке, пении, танцевально-ритмическом движении.</w:t>
      </w:r>
    </w:p>
    <w:p w:rsidR="00494F03" w:rsidRPr="00712856" w:rsidRDefault="00494F03" w:rsidP="00494F03">
      <w:pPr>
        <w:pStyle w:val="aa"/>
        <w:jc w:val="both"/>
        <w:rPr>
          <w:rStyle w:val="ac"/>
          <w:b/>
        </w:rPr>
      </w:pPr>
    </w:p>
    <w:p w:rsidR="00494F03" w:rsidRPr="0019671C" w:rsidRDefault="00494F03" w:rsidP="0049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2.СОДЕРЖАНИЕ УЧЕБНОГО ПРЕДМЕТА «</w:t>
      </w:r>
      <w:r>
        <w:rPr>
          <w:rFonts w:ascii="Times New Roman" w:eastAsia="Times New Roman" w:hAnsi="Times New Roman"/>
          <w:b/>
          <w:w w:val="101"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»</w:t>
      </w:r>
    </w:p>
    <w:p w:rsidR="00494F03" w:rsidRPr="00712856" w:rsidRDefault="00494F03" w:rsidP="00494F03">
      <w:pPr>
        <w:pStyle w:val="aa"/>
        <w:jc w:val="both"/>
        <w:rPr>
          <w:b/>
        </w:rPr>
      </w:pPr>
    </w:p>
    <w:p w:rsidR="00494F03" w:rsidRPr="00712856" w:rsidRDefault="00494F03" w:rsidP="00494F03">
      <w:pPr>
        <w:pStyle w:val="aa"/>
        <w:jc w:val="both"/>
        <w:rPr>
          <w:b/>
        </w:rPr>
      </w:pPr>
      <w:r w:rsidRPr="00712856">
        <w:rPr>
          <w:b/>
        </w:rPr>
        <w:t xml:space="preserve">Тема раздела: «Россия – Родина моя» 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 </w:t>
      </w:r>
      <w:r w:rsidRPr="00712856">
        <w:rPr>
          <w:i/>
        </w:rPr>
        <w:t>Мелодия.</w:t>
      </w:r>
      <w:r w:rsidRPr="00712856">
        <w:t xml:space="preserve"> 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получить представление о мелодии и аккомпанементе.</w:t>
      </w:r>
    </w:p>
    <w:p w:rsidR="00494F03" w:rsidRPr="00712856" w:rsidRDefault="00494F03" w:rsidP="00494F03">
      <w:pPr>
        <w:pStyle w:val="aa"/>
        <w:jc w:val="both"/>
      </w:pPr>
      <w:r w:rsidRPr="00712856">
        <w:rPr>
          <w:i/>
        </w:rPr>
        <w:t>Гимн России. Сочинения отечественных композиторов о Родине</w:t>
      </w:r>
      <w:r w:rsidRPr="00712856">
        <w:t xml:space="preserve"> («Гимн России» А.Александров, С.Михалков)</w:t>
      </w:r>
      <w:proofErr w:type="gramStart"/>
      <w:r w:rsidRPr="00712856">
        <w:t>.З</w:t>
      </w:r>
      <w:proofErr w:type="gramEnd"/>
      <w:r w:rsidRPr="00712856">
        <w:t xml:space="preserve">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 рождается музыка, кто нужен для того, чтобы она появилась. </w:t>
      </w:r>
      <w:proofErr w:type="spellStart"/>
      <w:r w:rsidRPr="00712856">
        <w:t>Песенность</w:t>
      </w:r>
      <w:proofErr w:type="spellEnd"/>
      <w:r w:rsidRPr="00712856">
        <w:t>, как отличительная черта русской музыки.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Здравствуй, Родина моя! Моя Россия. Сочинения отечественных композиторов о Родине. Основные средства музыкальной выразительности (мелодия, аккомпанемент). Формы построения музыки (освоение куплетной формы: запев, припев). Этот урок знакомит учащихся с песнями </w:t>
      </w:r>
      <w:proofErr w:type="spellStart"/>
      <w:r w:rsidRPr="00712856">
        <w:t>Ю.Чичкова</w:t>
      </w:r>
      <w:proofErr w:type="spellEnd"/>
      <w:r w:rsidRPr="00712856">
        <w:t xml:space="preserve"> (сл. </w:t>
      </w:r>
      <w:proofErr w:type="spellStart"/>
      <w:r w:rsidRPr="00712856">
        <w:t>К.Ибряева</w:t>
      </w:r>
      <w:proofErr w:type="spellEnd"/>
      <w:r w:rsidRPr="00712856">
        <w:t>) «Здравствуй, Родина моя!»  и Г. Струве (сл. Н Соловьевой) «Моя Россия» - о Родине, о родном крае. Нотная грамота как способ фиксации музыкальной речи. Элементы нотной грамоты. Музыкальные образы родного края.</w:t>
      </w:r>
    </w:p>
    <w:p w:rsidR="00494F03" w:rsidRPr="00712856" w:rsidRDefault="00494F03" w:rsidP="00494F03">
      <w:pPr>
        <w:pStyle w:val="aa"/>
        <w:jc w:val="both"/>
        <w:rPr>
          <w:b/>
        </w:rPr>
      </w:pPr>
      <w:r w:rsidRPr="00712856">
        <w:rPr>
          <w:b/>
        </w:rPr>
        <w:t xml:space="preserve">Тема раздела: «День, полный событий» </w:t>
      </w:r>
    </w:p>
    <w:p w:rsidR="00494F03" w:rsidRPr="00712856" w:rsidRDefault="00494F03" w:rsidP="00494F03">
      <w:pPr>
        <w:pStyle w:val="aa"/>
        <w:jc w:val="both"/>
      </w:pPr>
      <w:r w:rsidRPr="00712856">
        <w:rPr>
          <w:i/>
        </w:rPr>
        <w:t>Музыкальные инструменты</w:t>
      </w:r>
      <w:r w:rsidRPr="00712856">
        <w:t xml:space="preserve"> (фортепиано). 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 Музыкальная речь как сочинения композиторов, передача информации, выраженной в звуках. Элементы нотной грамоты.</w:t>
      </w:r>
    </w:p>
    <w:p w:rsidR="00494F03" w:rsidRPr="00712856" w:rsidRDefault="00494F03" w:rsidP="00494F03">
      <w:pPr>
        <w:pStyle w:val="aa"/>
        <w:jc w:val="both"/>
      </w:pPr>
      <w:r w:rsidRPr="00712856">
        <w:rPr>
          <w:i/>
        </w:rPr>
        <w:t>Природа и музыка.</w:t>
      </w:r>
      <w:r w:rsidRPr="00712856">
        <w:t xml:space="preserve"> Прогулка. Интонационно-образная природа музыкального искусства. Выразительность и изобразительность в музыке. </w:t>
      </w:r>
      <w:proofErr w:type="spellStart"/>
      <w:r w:rsidRPr="00712856">
        <w:t>Песенность</w:t>
      </w:r>
      <w:proofErr w:type="spellEnd"/>
      <w:r w:rsidRPr="00712856">
        <w:t xml:space="preserve">, </w:t>
      </w:r>
      <w:proofErr w:type="spellStart"/>
      <w:r w:rsidRPr="00712856">
        <w:t>танцевальность</w:t>
      </w:r>
      <w:proofErr w:type="spellEnd"/>
      <w:r w:rsidRPr="00712856">
        <w:t xml:space="preserve">, </w:t>
      </w:r>
      <w:proofErr w:type="spellStart"/>
      <w:r w:rsidRPr="00712856">
        <w:t>маршевость</w:t>
      </w:r>
      <w:proofErr w:type="spellEnd"/>
      <w:r w:rsidRPr="00712856">
        <w:t>. Мир ребенка в музыкальных интонациях, образах.</w:t>
      </w:r>
    </w:p>
    <w:p w:rsidR="00494F03" w:rsidRPr="00712856" w:rsidRDefault="00494F03" w:rsidP="00494F03">
      <w:pPr>
        <w:pStyle w:val="aa"/>
        <w:jc w:val="both"/>
      </w:pPr>
      <w:r w:rsidRPr="00712856">
        <w:rPr>
          <w:i/>
        </w:rPr>
        <w:t>Танцы, танцы, танцы…</w:t>
      </w:r>
      <w:r w:rsidRPr="00712856">
        <w:t xml:space="preserve"> </w:t>
      </w:r>
      <w:proofErr w:type="spellStart"/>
      <w:r w:rsidRPr="00712856">
        <w:t>Песенность</w:t>
      </w:r>
      <w:proofErr w:type="spellEnd"/>
      <w:r w:rsidRPr="00712856">
        <w:t xml:space="preserve">, </w:t>
      </w:r>
      <w:proofErr w:type="spellStart"/>
      <w:r w:rsidRPr="00712856">
        <w:t>танцевальность</w:t>
      </w:r>
      <w:proofErr w:type="spellEnd"/>
      <w:r w:rsidRPr="00712856">
        <w:t xml:space="preserve">, </w:t>
      </w:r>
      <w:proofErr w:type="spellStart"/>
      <w:r w:rsidRPr="00712856">
        <w:t>маршевость</w:t>
      </w:r>
      <w:proofErr w:type="spellEnd"/>
      <w:r w:rsidRPr="00712856">
        <w:t>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Эти разные марши. Звучащие картины. </w:t>
      </w:r>
      <w:proofErr w:type="spellStart"/>
      <w:r w:rsidRPr="00712856">
        <w:t>Песенность</w:t>
      </w:r>
      <w:proofErr w:type="spellEnd"/>
      <w:r w:rsidRPr="00712856">
        <w:t xml:space="preserve">, </w:t>
      </w:r>
      <w:proofErr w:type="spellStart"/>
      <w:r w:rsidRPr="00712856">
        <w:t>танцевальность</w:t>
      </w:r>
      <w:proofErr w:type="spellEnd"/>
      <w:r w:rsidRPr="00712856">
        <w:t xml:space="preserve">, </w:t>
      </w:r>
      <w:proofErr w:type="spellStart"/>
      <w:r w:rsidRPr="00712856">
        <w:t>маршевость</w:t>
      </w:r>
      <w:proofErr w:type="spellEnd"/>
      <w:r w:rsidRPr="00712856"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494F03" w:rsidRPr="00712856" w:rsidRDefault="00494F03" w:rsidP="00494F03">
      <w:pPr>
        <w:pStyle w:val="aa"/>
        <w:jc w:val="both"/>
      </w:pPr>
      <w:r w:rsidRPr="00712856">
        <w:t>Расскажи сказку. Колыбельные. Мама. 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494F03" w:rsidRPr="00712856" w:rsidRDefault="00494F03" w:rsidP="00494F03">
      <w:pPr>
        <w:pStyle w:val="aa"/>
        <w:jc w:val="both"/>
      </w:pPr>
      <w:r w:rsidRPr="00712856">
        <w:lastRenderedPageBreak/>
        <w:t xml:space="preserve">Обобщающий  урок  1 четверти. 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494F03" w:rsidRPr="00712856" w:rsidRDefault="00494F03" w:rsidP="00494F03">
      <w:pPr>
        <w:pStyle w:val="aa"/>
        <w:jc w:val="both"/>
        <w:rPr>
          <w:b/>
        </w:rPr>
      </w:pPr>
      <w:r w:rsidRPr="00712856">
        <w:rPr>
          <w:b/>
        </w:rPr>
        <w:t xml:space="preserve">Тема раздела: «О России петь – что стремиться в храм» </w:t>
      </w:r>
    </w:p>
    <w:p w:rsidR="00494F03" w:rsidRPr="00712856" w:rsidRDefault="00494F03" w:rsidP="00494F03">
      <w:pPr>
        <w:pStyle w:val="aa"/>
        <w:jc w:val="both"/>
      </w:pPr>
      <w:r w:rsidRPr="00712856">
        <w:t>Великий колокольный звон. Звучащие картины. Введение учащихся в художественные образы духовной музыки. Музыка религиозной традиции. Колокольные звоны России. Духовная музыка в творчестве композиторов («Великий колокольный звон» М.П.Мусоргского).</w:t>
      </w:r>
    </w:p>
    <w:p w:rsidR="00494F03" w:rsidRPr="00712856" w:rsidRDefault="00494F03" w:rsidP="00494F03">
      <w:pPr>
        <w:pStyle w:val="aa"/>
        <w:jc w:val="both"/>
      </w:pPr>
      <w:r w:rsidRPr="00712856">
        <w:t>Святые земли русской. Князь Александр Невский. Народные музыкальные традиции Отечества. Обобщенное представление исторического прошлого в музыкальных образах. Кантата («Александр Невский» С.С.Прокофьев). Различные виды музыки: хоровая, оркестровая.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Сергий Радонежский. Народные музыкальные традиции Отечества. Обобщенное представление исторического прошлого в музыкальных образах. Народные песнопения. </w:t>
      </w:r>
    </w:p>
    <w:p w:rsidR="00494F03" w:rsidRPr="00712856" w:rsidRDefault="00494F03" w:rsidP="00494F03">
      <w:pPr>
        <w:pStyle w:val="aa"/>
        <w:jc w:val="both"/>
      </w:pPr>
      <w:r w:rsidRPr="00712856">
        <w:t>Молитва. Духовная музыка в творчестве композиторов (пьесы из «Детского альбома» П.И.Чайковского «Утренняя молитва», «В церкви»).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 С Рождеством Христовым! 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Музыка на Новогоднем празднике. Народные музыкальные традиции Отечества. Народное и профессиональное музыкальное творчество разных стран мира. Разучивание песен к празднику – «Новый год». 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Обобщающий  урок Накопление и обобщение музыкально-слуховых впечатлений второклассников за 2 четверть. </w:t>
      </w:r>
    </w:p>
    <w:p w:rsidR="00494F03" w:rsidRPr="00712856" w:rsidRDefault="00494F03" w:rsidP="00494F03">
      <w:pPr>
        <w:pStyle w:val="aa"/>
        <w:jc w:val="both"/>
        <w:rPr>
          <w:b/>
        </w:rPr>
      </w:pPr>
      <w:r w:rsidRPr="00712856">
        <w:rPr>
          <w:b/>
        </w:rPr>
        <w:t xml:space="preserve">Тема раздела: «Гори, гори ясно, чтобы не погасло!» 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Русские народные инструменты. Плясовые наигрыши. Наблюдение народного творчества. Музыкальные инструменты. Оркестр народных инструментов. Музыкальный и поэтический фольклор России: песни, танцы, пляски, наигрыши. Формы построения музыки: вариации. </w:t>
      </w:r>
    </w:p>
    <w:p w:rsidR="00494F03" w:rsidRPr="00712856" w:rsidRDefault="00494F03" w:rsidP="00494F03">
      <w:pPr>
        <w:pStyle w:val="aa"/>
        <w:jc w:val="both"/>
      </w:pPr>
      <w:r w:rsidRPr="00712856">
        <w:t>Разыграй песню.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При разучивании игровых русских народных песен «</w:t>
      </w:r>
      <w:proofErr w:type="gramStart"/>
      <w:r w:rsidRPr="00712856">
        <w:t>Выходили</w:t>
      </w:r>
      <w:proofErr w:type="gramEnd"/>
      <w:r w:rsidRPr="00712856"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494F03" w:rsidRPr="00712856" w:rsidRDefault="00494F03" w:rsidP="00494F03">
      <w:pPr>
        <w:pStyle w:val="aa"/>
        <w:jc w:val="both"/>
      </w:pPr>
      <w:r w:rsidRPr="00712856">
        <w:t>Музыка в народном стиле. Сочини песенку. 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Проводы зимы. Встреча весны. 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 w:rsidRPr="00712856">
        <w:t>закличек</w:t>
      </w:r>
      <w:proofErr w:type="spellEnd"/>
      <w:r w:rsidRPr="00712856">
        <w:t xml:space="preserve"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</w:t>
      </w:r>
    </w:p>
    <w:p w:rsidR="00494F03" w:rsidRPr="00712856" w:rsidRDefault="00494F03" w:rsidP="00494F03">
      <w:pPr>
        <w:pStyle w:val="aa"/>
        <w:jc w:val="both"/>
        <w:rPr>
          <w:b/>
        </w:rPr>
      </w:pPr>
      <w:r w:rsidRPr="00712856">
        <w:rPr>
          <w:b/>
        </w:rPr>
        <w:t xml:space="preserve">Тема раздела: «В музыкальном театре» 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Сказка будет впереди. Интонации музыкальные и речевые. Разучивание песни «Песня-спор» Г.Гладкова (из </w:t>
      </w:r>
      <w:proofErr w:type="gramStart"/>
      <w:r w:rsidRPr="00712856">
        <w:t>к</w:t>
      </w:r>
      <w:proofErr w:type="gramEnd"/>
      <w:r w:rsidRPr="00712856">
        <w:t>/</w:t>
      </w:r>
      <w:proofErr w:type="spellStart"/>
      <w:r w:rsidRPr="00712856">
        <w:t>ф</w:t>
      </w:r>
      <w:proofErr w:type="spellEnd"/>
      <w:r w:rsidRPr="00712856">
        <w:t xml:space="preserve"> «Новогодние приключения Маши и Вити») в форме музыкального диалога.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Детский музыкальный театр. Опера. Балет. Обобщенное представление об основных образно-эмоциональных сферах музыки и о многообразии музыкальных жанров. Опера, балет.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712856">
        <w:t>Песенность</w:t>
      </w:r>
      <w:proofErr w:type="spellEnd"/>
      <w:r w:rsidRPr="00712856">
        <w:t xml:space="preserve">, </w:t>
      </w:r>
      <w:proofErr w:type="spellStart"/>
      <w:r w:rsidRPr="00712856">
        <w:t>танцевальность</w:t>
      </w:r>
      <w:proofErr w:type="spellEnd"/>
      <w:r w:rsidRPr="00712856">
        <w:t xml:space="preserve">, </w:t>
      </w:r>
      <w:proofErr w:type="spellStart"/>
      <w:r w:rsidRPr="00712856">
        <w:t>маршевость</w:t>
      </w:r>
      <w:proofErr w:type="spellEnd"/>
      <w:r w:rsidRPr="00712856">
        <w:t xml:space="preserve"> в опере и балете. </w:t>
      </w:r>
    </w:p>
    <w:p w:rsidR="00494F03" w:rsidRPr="00712856" w:rsidRDefault="00494F03" w:rsidP="00494F03">
      <w:pPr>
        <w:pStyle w:val="aa"/>
        <w:jc w:val="both"/>
      </w:pPr>
      <w:r w:rsidRPr="00712856">
        <w:rPr>
          <w:i/>
        </w:rPr>
        <w:t>Театр оперы и балета.</w:t>
      </w:r>
      <w:r w:rsidRPr="00712856">
        <w:t xml:space="preserve"> Волшебная палочка дирижера. 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</w:t>
      </w:r>
      <w:r w:rsidRPr="00712856">
        <w:lastRenderedPageBreak/>
        <w:t xml:space="preserve">Развитие музыки в исполнении. </w:t>
      </w:r>
      <w:proofErr w:type="spellStart"/>
      <w:r w:rsidRPr="00712856">
        <w:t>Рольдирижера</w:t>
      </w:r>
      <w:proofErr w:type="spellEnd"/>
      <w:r w:rsidRPr="00712856">
        <w:t xml:space="preserve">,  режиссера, художника в создании музыкального спектакля. Дирижерские жесты. 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Опера «Руслан и Людмила». Сцены из оперы.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 «Какое чудное мгновенье!» Увертюра. Финал. Постижение общих закономерностей музыки: развитие музыки – движение музыки. Увертюра к опере.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 Обобщающий  урок 3 четверти.  Обобщение музыкальных впечатлений второклассников за 3   четверть.</w:t>
      </w:r>
    </w:p>
    <w:p w:rsidR="00494F03" w:rsidRPr="00712856" w:rsidRDefault="00494F03" w:rsidP="00494F03">
      <w:pPr>
        <w:pStyle w:val="aa"/>
        <w:jc w:val="both"/>
        <w:rPr>
          <w:b/>
        </w:rPr>
      </w:pPr>
      <w:r w:rsidRPr="00712856">
        <w:rPr>
          <w:b/>
        </w:rPr>
        <w:t xml:space="preserve">Тема раздела: «В концертном зале » 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 Симфоническая сказка (С.Прокофьев «Петя и волк»).        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«Картинки с выставки». Музыкальное впечатление. Интонационно-образная природа музыкального искусства. Выразительность и изобразительность в музыке.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494F03" w:rsidRPr="00712856" w:rsidRDefault="00494F03" w:rsidP="00494F03">
      <w:pPr>
        <w:pStyle w:val="aa"/>
        <w:jc w:val="both"/>
      </w:pPr>
      <w:r w:rsidRPr="00712856">
        <w:t>«Звучит нестареющий Моцарт». Симфония №40. Увертюра. 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Знакомство учащихся с произведениями великого австрийского композитора В.А.Моцарта.</w:t>
      </w:r>
    </w:p>
    <w:p w:rsidR="00494F03" w:rsidRPr="00712856" w:rsidRDefault="00494F03" w:rsidP="00494F03">
      <w:pPr>
        <w:pStyle w:val="aa"/>
        <w:jc w:val="both"/>
        <w:rPr>
          <w:b/>
        </w:rPr>
      </w:pPr>
      <w:r w:rsidRPr="00712856">
        <w:rPr>
          <w:b/>
        </w:rPr>
        <w:t xml:space="preserve">Тема раздела: «Чтоб музыкантом быть, так надобно уменье» </w:t>
      </w:r>
    </w:p>
    <w:p w:rsidR="00494F03" w:rsidRPr="00712856" w:rsidRDefault="00494F03" w:rsidP="00494F03">
      <w:pPr>
        <w:pStyle w:val="aa"/>
        <w:jc w:val="both"/>
      </w:pPr>
      <w:r w:rsidRPr="00712856">
        <w:t xml:space="preserve">Волшебный </w:t>
      </w:r>
      <w:proofErr w:type="spellStart"/>
      <w:r w:rsidRPr="00712856">
        <w:t>цветик-семицветик</w:t>
      </w:r>
      <w:proofErr w:type="spellEnd"/>
      <w:r w:rsidRPr="00712856">
        <w:t>. Музыкальные инструменты (орган). И все это Бах! 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(орган). Композитор – исполнитель – слушатель. Знакомство учащихся с произведениями великого немецкого композитора И.-С.Баха.</w:t>
      </w:r>
    </w:p>
    <w:p w:rsidR="00494F03" w:rsidRPr="00712856" w:rsidRDefault="00494F03" w:rsidP="00494F03">
      <w:pPr>
        <w:pStyle w:val="aa"/>
        <w:jc w:val="both"/>
      </w:pPr>
      <w:r w:rsidRPr="00712856">
        <w:t>Все в движении. Попутная песня. 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494F03" w:rsidRPr="00712856" w:rsidRDefault="00494F03" w:rsidP="00494F03">
      <w:pPr>
        <w:pStyle w:val="aa"/>
        <w:jc w:val="both"/>
      </w:pPr>
      <w:r w:rsidRPr="00712856">
        <w:t>Музыка учит людей понимать друг друга. «Два лада» (легенда). 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494F03" w:rsidRPr="00712856" w:rsidRDefault="00494F03" w:rsidP="00494F03">
      <w:pPr>
        <w:pStyle w:val="aa"/>
        <w:jc w:val="both"/>
      </w:pPr>
      <w:r w:rsidRPr="00712856">
        <w:t>Природа и музыка. «Печаль моя светла»</w:t>
      </w:r>
      <w:proofErr w:type="gramStart"/>
      <w:r w:rsidRPr="00712856">
        <w:t>.М</w:t>
      </w:r>
      <w:proofErr w:type="gramEnd"/>
      <w:r w:rsidRPr="00712856">
        <w:t xml:space="preserve">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</w:t>
      </w:r>
    </w:p>
    <w:p w:rsidR="00494F03" w:rsidRDefault="00494F03" w:rsidP="00494F03">
      <w:pPr>
        <w:pStyle w:val="aa"/>
        <w:jc w:val="both"/>
      </w:pPr>
      <w:r w:rsidRPr="00712856">
        <w:t>Первый (международный конкурс П.И.Чайковского). Мир композитора (П.Чайковский, С.Прокофьев). Обобщающий  урок 4 четверти. Заключительный  урок – концерт. 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</w:t>
      </w:r>
      <w:proofErr w:type="gramStart"/>
      <w:r w:rsidRPr="00712856">
        <w:t>.О</w:t>
      </w:r>
      <w:proofErr w:type="gramEnd"/>
      <w:r w:rsidRPr="00712856">
        <w:t>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</w:t>
      </w:r>
    </w:p>
    <w:p w:rsidR="00494F03" w:rsidRPr="00712856" w:rsidRDefault="00494F03" w:rsidP="00494F03">
      <w:pPr>
        <w:pStyle w:val="aa"/>
        <w:jc w:val="both"/>
      </w:pPr>
    </w:p>
    <w:p w:rsidR="00494F03" w:rsidRDefault="00494F03" w:rsidP="00494F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F03" w:rsidRPr="00794144" w:rsidRDefault="00494F03" w:rsidP="0049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3.</w:t>
      </w:r>
      <w:r w:rsidRPr="00794144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494F03" w:rsidRPr="00712856" w:rsidRDefault="00494F03" w:rsidP="00494F03">
      <w:pPr>
        <w:pStyle w:val="aa"/>
        <w:jc w:val="both"/>
        <w:rPr>
          <w:rStyle w:val="ac"/>
          <w:iCs w:val="0"/>
        </w:rPr>
      </w:pPr>
    </w:p>
    <w:tbl>
      <w:tblPr>
        <w:tblW w:w="48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6253"/>
        <w:gridCol w:w="2720"/>
      </w:tblGrid>
      <w:tr w:rsidR="00494F03" w:rsidRPr="00712856" w:rsidTr="0047057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lastRenderedPageBreak/>
              <w:t xml:space="preserve">№ </w:t>
            </w:r>
            <w:proofErr w:type="spellStart"/>
            <w:proofErr w:type="gramStart"/>
            <w:r w:rsidRPr="00712856">
              <w:t>п</w:t>
            </w:r>
            <w:proofErr w:type="spellEnd"/>
            <w:proofErr w:type="gramEnd"/>
            <w:r w:rsidRPr="00712856">
              <w:t>/</w:t>
            </w:r>
            <w:proofErr w:type="spellStart"/>
            <w:r w:rsidRPr="00712856">
              <w:t>п</w:t>
            </w:r>
            <w:proofErr w:type="spellEnd"/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Содержание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Кол-во час</w:t>
            </w:r>
          </w:p>
        </w:tc>
      </w:tr>
      <w:tr w:rsidR="00494F03" w:rsidRPr="00712856" w:rsidTr="0047057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1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 xml:space="preserve">«Россия – Родина моя». 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3</w:t>
            </w:r>
          </w:p>
        </w:tc>
      </w:tr>
      <w:tr w:rsidR="00494F03" w:rsidRPr="00712856" w:rsidTr="0047057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2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 xml:space="preserve"> «День, полный событий». 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6</w:t>
            </w:r>
          </w:p>
        </w:tc>
      </w:tr>
      <w:tr w:rsidR="00494F03" w:rsidRPr="00712856" w:rsidTr="0047057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3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 xml:space="preserve">«О России петь – что стремиться в храм». 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5</w:t>
            </w:r>
          </w:p>
        </w:tc>
      </w:tr>
      <w:tr w:rsidR="00494F03" w:rsidRPr="00712856" w:rsidTr="0047057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4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 xml:space="preserve">«Гори, гори ясно, чтобы не погасло». 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4</w:t>
            </w:r>
          </w:p>
        </w:tc>
      </w:tr>
      <w:tr w:rsidR="00494F03" w:rsidRPr="00712856" w:rsidTr="0047057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5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 xml:space="preserve">«В музыкальном театре». 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5</w:t>
            </w:r>
          </w:p>
        </w:tc>
      </w:tr>
      <w:tr w:rsidR="00494F03" w:rsidRPr="00712856" w:rsidTr="0047057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6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«В концертном зале».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5</w:t>
            </w:r>
          </w:p>
        </w:tc>
      </w:tr>
      <w:tr w:rsidR="00494F03" w:rsidRPr="00712856" w:rsidTr="0047057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7</w:t>
            </w: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 xml:space="preserve">«Чтоб музыкантом быть, так надобно уменье…» 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6</w:t>
            </w:r>
          </w:p>
        </w:tc>
      </w:tr>
      <w:tr w:rsidR="00494F03" w:rsidRPr="00712856" w:rsidTr="0047057F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3" w:rsidRPr="00712856" w:rsidRDefault="00494F03" w:rsidP="0047057F">
            <w:pPr>
              <w:pStyle w:val="aa"/>
              <w:jc w:val="both"/>
            </w:pPr>
          </w:p>
        </w:tc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Итого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3" w:rsidRPr="00712856" w:rsidRDefault="00494F03" w:rsidP="0047057F">
            <w:pPr>
              <w:pStyle w:val="aa"/>
              <w:jc w:val="both"/>
            </w:pPr>
            <w:r w:rsidRPr="00712856">
              <w:t>34ч.</w:t>
            </w:r>
          </w:p>
        </w:tc>
      </w:tr>
    </w:tbl>
    <w:p w:rsidR="00494F03" w:rsidRPr="00712856" w:rsidRDefault="00494F03" w:rsidP="00494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382" w:rsidRPr="00803382" w:rsidRDefault="00803382">
      <w:pPr>
        <w:rPr>
          <w:rFonts w:ascii="Times New Roman" w:hAnsi="Times New Roman" w:cs="Times New Roman"/>
          <w:sz w:val="24"/>
          <w:szCs w:val="24"/>
        </w:rPr>
      </w:pPr>
    </w:p>
    <w:sectPr w:rsidR="00803382" w:rsidRPr="00803382" w:rsidSect="00712856">
      <w:footerReference w:type="default" r:id="rId5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DC" w:rsidRDefault="00494F0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6D36DC" w:rsidRDefault="00494F03">
    <w:pPr>
      <w:pStyle w:val="a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122"/>
    <w:multiLevelType w:val="hybridMultilevel"/>
    <w:tmpl w:val="BC10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0F17"/>
    <w:multiLevelType w:val="multilevel"/>
    <w:tmpl w:val="4F3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72A12"/>
    <w:multiLevelType w:val="multilevel"/>
    <w:tmpl w:val="682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02127"/>
    <w:multiLevelType w:val="hybridMultilevel"/>
    <w:tmpl w:val="3CE22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110A9"/>
    <w:multiLevelType w:val="multilevel"/>
    <w:tmpl w:val="CC5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57D45"/>
    <w:multiLevelType w:val="multilevel"/>
    <w:tmpl w:val="1752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665FF"/>
    <w:multiLevelType w:val="multilevel"/>
    <w:tmpl w:val="43D8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662F2"/>
    <w:multiLevelType w:val="multilevel"/>
    <w:tmpl w:val="60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A4B33"/>
    <w:multiLevelType w:val="multilevel"/>
    <w:tmpl w:val="5D6C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B0537"/>
    <w:multiLevelType w:val="multilevel"/>
    <w:tmpl w:val="8146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C6E2E"/>
    <w:multiLevelType w:val="hybridMultilevel"/>
    <w:tmpl w:val="1FC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D4D55"/>
    <w:multiLevelType w:val="singleLevel"/>
    <w:tmpl w:val="B7FCD5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Theme="minorEastAsia" w:hAnsi="Times New Roman" w:cs="Times New Roman"/>
      </w:rPr>
    </w:lvl>
  </w:abstractNum>
  <w:abstractNum w:abstractNumId="1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35889"/>
    <w:multiLevelType w:val="hybridMultilevel"/>
    <w:tmpl w:val="3124BBF8"/>
    <w:lvl w:ilvl="0" w:tplc="0419000F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9437A"/>
    <w:multiLevelType w:val="multilevel"/>
    <w:tmpl w:val="11F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6D3A7E"/>
    <w:multiLevelType w:val="multilevel"/>
    <w:tmpl w:val="4346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031343"/>
    <w:multiLevelType w:val="multilevel"/>
    <w:tmpl w:val="246A62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54F70"/>
    <w:multiLevelType w:val="hybridMultilevel"/>
    <w:tmpl w:val="8EA4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666F0"/>
    <w:multiLevelType w:val="hybridMultilevel"/>
    <w:tmpl w:val="17DE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E34A3"/>
    <w:multiLevelType w:val="hybridMultilevel"/>
    <w:tmpl w:val="6B06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06B1F"/>
    <w:multiLevelType w:val="hybridMultilevel"/>
    <w:tmpl w:val="934A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607B7"/>
    <w:multiLevelType w:val="multilevel"/>
    <w:tmpl w:val="75B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45EE9"/>
    <w:multiLevelType w:val="multilevel"/>
    <w:tmpl w:val="CAF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F15492"/>
    <w:multiLevelType w:val="hybridMultilevel"/>
    <w:tmpl w:val="0840F894"/>
    <w:lvl w:ilvl="0" w:tplc="99AA9D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8"/>
  </w:num>
  <w:num w:numId="8">
    <w:abstractNumId w:val="1"/>
  </w:num>
  <w:num w:numId="9">
    <w:abstractNumId w:val="6"/>
  </w:num>
  <w:num w:numId="10">
    <w:abstractNumId w:val="25"/>
  </w:num>
  <w:num w:numId="11">
    <w:abstractNumId w:val="19"/>
  </w:num>
  <w:num w:numId="12">
    <w:abstractNumId w:val="0"/>
  </w:num>
  <w:num w:numId="13">
    <w:abstractNumId w:val="0"/>
  </w:num>
  <w:num w:numId="14">
    <w:abstractNumId w:val="12"/>
  </w:num>
  <w:num w:numId="15">
    <w:abstractNumId w:val="13"/>
  </w:num>
  <w:num w:numId="16">
    <w:abstractNumId w:val="1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F7"/>
    <w:rsid w:val="00070A30"/>
    <w:rsid w:val="00162D8E"/>
    <w:rsid w:val="0019082C"/>
    <w:rsid w:val="001A120D"/>
    <w:rsid w:val="001D3C91"/>
    <w:rsid w:val="001D60DA"/>
    <w:rsid w:val="002B6F0E"/>
    <w:rsid w:val="003D46F0"/>
    <w:rsid w:val="00440EE8"/>
    <w:rsid w:val="00453E38"/>
    <w:rsid w:val="00494F03"/>
    <w:rsid w:val="00510EF7"/>
    <w:rsid w:val="0058558C"/>
    <w:rsid w:val="005D263D"/>
    <w:rsid w:val="006839FE"/>
    <w:rsid w:val="007109B3"/>
    <w:rsid w:val="007D340B"/>
    <w:rsid w:val="00803382"/>
    <w:rsid w:val="00AD03B9"/>
    <w:rsid w:val="00B15608"/>
    <w:rsid w:val="00B2236F"/>
    <w:rsid w:val="00B67C16"/>
    <w:rsid w:val="00B75885"/>
    <w:rsid w:val="00BA4897"/>
    <w:rsid w:val="00CE69B2"/>
    <w:rsid w:val="00DE1E16"/>
    <w:rsid w:val="00E04BC6"/>
    <w:rsid w:val="00E1632C"/>
    <w:rsid w:val="00E23A2F"/>
    <w:rsid w:val="00E276EA"/>
    <w:rsid w:val="00E31C6E"/>
    <w:rsid w:val="00E334E9"/>
    <w:rsid w:val="00F010D4"/>
    <w:rsid w:val="00F0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F7"/>
    <w:pPr>
      <w:ind w:left="720"/>
      <w:contextualSpacing/>
    </w:pPr>
  </w:style>
  <w:style w:type="paragraph" w:customStyle="1" w:styleId="a4">
    <w:name w:val="Новый"/>
    <w:basedOn w:val="a"/>
    <w:rsid w:val="00510EF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1"/>
    <w:rsid w:val="00510EF7"/>
    <w:rPr>
      <w:rFonts w:ascii="Consolas" w:eastAsia="Consolas" w:hAnsi="Consolas" w:cs="Consolas"/>
      <w:spacing w:val="-30"/>
      <w:sz w:val="20"/>
      <w:szCs w:val="20"/>
      <w:shd w:val="clear" w:color="auto" w:fill="FFFFFF"/>
    </w:rPr>
  </w:style>
  <w:style w:type="character" w:customStyle="1" w:styleId="TimesNewRoman0pt">
    <w:name w:val="Основной текст + Times New Roman;Интервал 0 pt"/>
    <w:rsid w:val="00510E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510EF7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TimesNewRoman0pt0">
    <w:name w:val="Основной текст + Times New Roman;Полужирный;Интервал 0 pt"/>
    <w:rsid w:val="00510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rsid w:val="00510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510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Основной текст (3)_"/>
    <w:link w:val="30"/>
    <w:rsid w:val="00510EF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rsid w:val="00510E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510EF7"/>
    <w:pPr>
      <w:widowControl w:val="0"/>
      <w:shd w:val="clear" w:color="auto" w:fill="FFFFFF"/>
      <w:spacing w:before="720"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0ptExact">
    <w:name w:val="Основной текст + Полужирный;Интервал 0 pt Exact"/>
    <w:rsid w:val="00510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rsid w:val="00510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510E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95pt">
    <w:name w:val="Основной текст (5) + 9;5 pt;Не полужирный"/>
    <w:rsid w:val="00510E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510EF7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link w:val="60"/>
    <w:rsid w:val="00510E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"/>
    <w:rsid w:val="00510E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10EF7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510E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ahoma8pt">
    <w:name w:val="Основной текст + Tahoma;8 pt;Полужирный"/>
    <w:rsid w:val="00510E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8pt-1pt">
    <w:name w:val="Основной текст + Tahoma;8 pt;Полужирный;Интервал -1 pt"/>
    <w:rsid w:val="00510E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rsid w:val="00510EF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5pt0">
    <w:name w:val="Основной текст + Georgia;8;5 pt;Полужирный"/>
    <w:rsid w:val="00510EF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c49">
    <w:name w:val="c49"/>
    <w:basedOn w:val="a"/>
    <w:rsid w:val="0058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58558C"/>
  </w:style>
  <w:style w:type="paragraph" w:customStyle="1" w:styleId="c10">
    <w:name w:val="c10"/>
    <w:basedOn w:val="a"/>
    <w:rsid w:val="0058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558C"/>
  </w:style>
  <w:style w:type="character" w:customStyle="1" w:styleId="c46">
    <w:name w:val="c46"/>
    <w:basedOn w:val="a0"/>
    <w:rsid w:val="0058558C"/>
  </w:style>
  <w:style w:type="paragraph" w:customStyle="1" w:styleId="c9">
    <w:name w:val="c9"/>
    <w:basedOn w:val="a"/>
    <w:rsid w:val="0058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558C"/>
  </w:style>
  <w:style w:type="paragraph" w:styleId="a7">
    <w:name w:val="Balloon Text"/>
    <w:basedOn w:val="a"/>
    <w:link w:val="a8"/>
    <w:uiPriority w:val="99"/>
    <w:semiHidden/>
    <w:unhideWhenUsed/>
    <w:rsid w:val="001D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3C9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334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5D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0338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b">
    <w:name w:val="Без интервала Знак"/>
    <w:basedOn w:val="a0"/>
    <w:link w:val="aa"/>
    <w:uiPriority w:val="1"/>
    <w:locked/>
    <w:rsid w:val="00494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494F03"/>
    <w:rPr>
      <w:i/>
      <w:iCs/>
    </w:rPr>
  </w:style>
  <w:style w:type="paragraph" w:styleId="ad">
    <w:name w:val="footer"/>
    <w:basedOn w:val="a"/>
    <w:link w:val="ae"/>
    <w:uiPriority w:val="99"/>
    <w:unhideWhenUsed/>
    <w:rsid w:val="00494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494F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осадченко</dc:creator>
  <cp:lastModifiedBy>кц</cp:lastModifiedBy>
  <cp:revision>21</cp:revision>
  <cp:lastPrinted>2015-12-03T12:05:00Z</cp:lastPrinted>
  <dcterms:created xsi:type="dcterms:W3CDTF">2002-01-22T22:59:00Z</dcterms:created>
  <dcterms:modified xsi:type="dcterms:W3CDTF">2020-08-25T06:54:00Z</dcterms:modified>
</cp:coreProperties>
</file>