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6E" w:rsidRDefault="001C056E" w:rsidP="003F33C2">
      <w:pPr>
        <w:spacing w:line="360" w:lineRule="auto"/>
        <w:jc w:val="center"/>
        <w:rPr>
          <w:rFonts w:cs="Times New Roman"/>
          <w:b/>
        </w:rPr>
      </w:pPr>
    </w:p>
    <w:p w:rsidR="001C056E" w:rsidRDefault="001C056E" w:rsidP="003F33C2">
      <w:pPr>
        <w:spacing w:line="360" w:lineRule="auto"/>
        <w:jc w:val="center"/>
        <w:rPr>
          <w:rFonts w:cs="Times New Roman"/>
          <w:b/>
        </w:rPr>
      </w:pPr>
    </w:p>
    <w:p w:rsidR="0031703C" w:rsidRDefault="001C056E" w:rsidP="001C056E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Абаульская</w:t>
      </w:r>
      <w:proofErr w:type="spellEnd"/>
      <w:r>
        <w:rPr>
          <w:b/>
          <w:bCs/>
          <w:sz w:val="28"/>
        </w:rPr>
        <w:t xml:space="preserve"> основная школа, </w:t>
      </w:r>
    </w:p>
    <w:p w:rsidR="001C056E" w:rsidRDefault="001C056E" w:rsidP="001C056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филиал муниципального автономного общеобразовательного учреждения </w:t>
      </w:r>
      <w:r>
        <w:rPr>
          <w:b/>
          <w:bCs/>
          <w:sz w:val="28"/>
        </w:rPr>
        <w:br/>
        <w:t xml:space="preserve">Дубровинской средней общеобразовательной школы  </w:t>
      </w:r>
    </w:p>
    <w:p w:rsidR="001C056E" w:rsidRDefault="001C056E" w:rsidP="001C056E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Вагайского</w:t>
      </w:r>
      <w:proofErr w:type="spellEnd"/>
      <w:r>
        <w:rPr>
          <w:b/>
          <w:bCs/>
          <w:sz w:val="28"/>
        </w:rPr>
        <w:t xml:space="preserve"> района Тюменской области</w:t>
      </w:r>
    </w:p>
    <w:p w:rsidR="001C056E" w:rsidRDefault="001C056E" w:rsidP="001C056E">
      <w:pPr>
        <w:jc w:val="center"/>
        <w:rPr>
          <w:b/>
          <w:bCs/>
          <w:sz w:val="28"/>
        </w:rPr>
      </w:pPr>
    </w:p>
    <w:p w:rsidR="001C056E" w:rsidRDefault="001C056E" w:rsidP="001C056E">
      <w:pPr>
        <w:jc w:val="center"/>
        <w:rPr>
          <w:rFonts w:ascii="Calibri" w:hAnsi="Calibri"/>
          <w:b/>
          <w:bCs/>
          <w:sz w:val="22"/>
        </w:rPr>
      </w:pPr>
    </w:p>
    <w:tbl>
      <w:tblPr>
        <w:tblW w:w="0" w:type="auto"/>
        <w:tblLook w:val="04A0"/>
      </w:tblPr>
      <w:tblGrid>
        <w:gridCol w:w="3315"/>
        <w:gridCol w:w="2621"/>
        <w:gridCol w:w="3635"/>
      </w:tblGrid>
      <w:tr w:rsidR="001C056E" w:rsidTr="005116DF">
        <w:trPr>
          <w:trHeight w:val="2218"/>
        </w:trPr>
        <w:tc>
          <w:tcPr>
            <w:tcW w:w="3464" w:type="dxa"/>
          </w:tcPr>
          <w:p w:rsidR="001C056E" w:rsidRDefault="001C056E" w:rsidP="005116DF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1C056E" w:rsidRDefault="001C056E" w:rsidP="005116DF">
            <w:pPr>
              <w:pStyle w:val="a4"/>
              <w:spacing w:line="276" w:lineRule="auto"/>
              <w:rPr>
                <w:rFonts w:ascii="Times New Roman" w:hAnsi="Times New Roman"/>
                <w:color w:val="808080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на заседании экспертной группы ______________________</w:t>
            </w:r>
          </w:p>
          <w:p w:rsidR="001C056E" w:rsidRDefault="001C056E" w:rsidP="005116DF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</w:p>
          <w:p w:rsidR="001C056E" w:rsidRDefault="001C056E" w:rsidP="005116DF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«» августа  20</w:t>
            </w:r>
            <w:r w:rsidR="00BB1125">
              <w:rPr>
                <w:rFonts w:ascii="Times New Roman" w:hAnsi="Times New Roman"/>
                <w:sz w:val="24"/>
                <w:lang w:bidi="en-US"/>
              </w:rPr>
              <w:t>20</w:t>
            </w:r>
            <w:r>
              <w:rPr>
                <w:rFonts w:ascii="Times New Roman" w:hAnsi="Times New Roman"/>
                <w:sz w:val="24"/>
                <w:lang w:bidi="en-US"/>
              </w:rPr>
              <w:t xml:space="preserve"> г №  </w:t>
            </w:r>
          </w:p>
          <w:p w:rsidR="001C056E" w:rsidRDefault="001C056E" w:rsidP="005116DF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1C056E" w:rsidRDefault="001C056E" w:rsidP="005116DF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1C056E" w:rsidRDefault="001C056E" w:rsidP="005116DF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Методист </w:t>
            </w:r>
          </w:p>
          <w:p w:rsidR="001C056E" w:rsidRDefault="001C056E" w:rsidP="005116DF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_________________ </w:t>
            </w:r>
          </w:p>
          <w:p w:rsidR="001C056E" w:rsidRDefault="001C056E" w:rsidP="005116DF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Кульмаметова</w:t>
            </w:r>
            <w:proofErr w:type="spellEnd"/>
            <w:r>
              <w:rPr>
                <w:rFonts w:ascii="Times New Roman" w:hAnsi="Times New Roman"/>
                <w:sz w:val="24"/>
                <w:lang w:bidi="en-US"/>
              </w:rPr>
              <w:t xml:space="preserve"> Г.Ш.</w:t>
            </w:r>
          </w:p>
          <w:p w:rsidR="001C056E" w:rsidRDefault="001C056E" w:rsidP="005116DF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</w:p>
          <w:p w:rsidR="001C056E" w:rsidRDefault="001C056E" w:rsidP="00BB1125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  августа 20</w:t>
            </w:r>
            <w:r w:rsidR="00BB1125">
              <w:rPr>
                <w:rFonts w:ascii="Times New Roman" w:hAnsi="Times New Roman"/>
                <w:sz w:val="24"/>
                <w:lang w:bidi="en-US"/>
              </w:rPr>
              <w:t>20</w:t>
            </w:r>
            <w:r>
              <w:rPr>
                <w:rFonts w:ascii="Times New Roman" w:hAnsi="Times New Roman"/>
                <w:sz w:val="24"/>
                <w:lang w:bidi="en-US"/>
              </w:rPr>
              <w:t>г</w:t>
            </w:r>
          </w:p>
        </w:tc>
        <w:tc>
          <w:tcPr>
            <w:tcW w:w="4217" w:type="dxa"/>
          </w:tcPr>
          <w:p w:rsidR="001C056E" w:rsidRDefault="001C056E" w:rsidP="005116DF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1C056E" w:rsidRDefault="001C056E" w:rsidP="005116DF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Приказ МАОУ Дубровинская СОШ</w:t>
            </w:r>
          </w:p>
          <w:p w:rsidR="001C056E" w:rsidRDefault="001C056E" w:rsidP="005116DF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от «» </w:t>
            </w:r>
            <w:r w:rsidR="00A25EDE">
              <w:rPr>
                <w:rFonts w:ascii="Times New Roman" w:hAnsi="Times New Roman"/>
                <w:sz w:val="24"/>
                <w:lang w:bidi="en-US"/>
              </w:rPr>
              <w:t>сентября</w:t>
            </w:r>
            <w:r>
              <w:rPr>
                <w:rFonts w:ascii="Times New Roman" w:hAnsi="Times New Roman"/>
                <w:sz w:val="24"/>
                <w:lang w:bidi="en-US"/>
              </w:rPr>
              <w:t xml:space="preserve"> 20</w:t>
            </w:r>
            <w:r w:rsidR="00BB1125">
              <w:rPr>
                <w:rFonts w:ascii="Times New Roman" w:hAnsi="Times New Roman"/>
                <w:sz w:val="24"/>
                <w:lang w:bidi="en-US"/>
              </w:rPr>
              <w:t>20</w:t>
            </w:r>
            <w:r>
              <w:rPr>
                <w:rFonts w:ascii="Times New Roman" w:hAnsi="Times New Roman"/>
                <w:sz w:val="24"/>
                <w:lang w:bidi="en-US"/>
              </w:rPr>
              <w:t>г</w:t>
            </w:r>
          </w:p>
          <w:p w:rsidR="001C056E" w:rsidRDefault="001C056E" w:rsidP="005116DF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</w:p>
          <w:p w:rsidR="001C056E" w:rsidRDefault="001C056E" w:rsidP="00BB1125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№</w:t>
            </w:r>
          </w:p>
        </w:tc>
      </w:tr>
    </w:tbl>
    <w:p w:rsidR="001C056E" w:rsidRDefault="001C056E" w:rsidP="001C056E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</w:p>
    <w:p w:rsidR="001C056E" w:rsidRDefault="001C056E" w:rsidP="001C056E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1C056E" w:rsidRDefault="001C056E" w:rsidP="001C056E">
      <w:pPr>
        <w:jc w:val="center"/>
        <w:rPr>
          <w:b/>
          <w:bCs/>
          <w:sz w:val="36"/>
          <w:szCs w:val="36"/>
        </w:rPr>
      </w:pPr>
    </w:p>
    <w:p w:rsidR="001C056E" w:rsidRDefault="001C056E" w:rsidP="001C056E">
      <w:pPr>
        <w:jc w:val="center"/>
        <w:rPr>
          <w:b/>
          <w:bCs/>
          <w:sz w:val="36"/>
          <w:szCs w:val="36"/>
        </w:rPr>
      </w:pPr>
    </w:p>
    <w:p w:rsidR="001C056E" w:rsidRDefault="001C056E" w:rsidP="001C056E">
      <w:pPr>
        <w:jc w:val="center"/>
        <w:rPr>
          <w:b/>
          <w:bCs/>
          <w:sz w:val="36"/>
          <w:szCs w:val="36"/>
        </w:rPr>
      </w:pPr>
    </w:p>
    <w:p w:rsidR="001C056E" w:rsidRDefault="001C056E" w:rsidP="001C056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/>
          <w:sz w:val="28"/>
          <w:szCs w:val="28"/>
        </w:rPr>
        <w:br/>
      </w:r>
    </w:p>
    <w:p w:rsidR="001C056E" w:rsidRDefault="001C056E" w:rsidP="001C056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немецкому языку</w:t>
      </w:r>
    </w:p>
    <w:p w:rsidR="001C056E" w:rsidRDefault="001C056E" w:rsidP="001C056E">
      <w:pPr>
        <w:pStyle w:val="a4"/>
        <w:jc w:val="center"/>
        <w:rPr>
          <w:rFonts w:ascii="Times New Roman" w:hAnsi="Times New Roman"/>
          <w:color w:val="A6A6A6"/>
          <w:sz w:val="20"/>
          <w:szCs w:val="20"/>
        </w:rPr>
      </w:pPr>
      <w:r>
        <w:rPr>
          <w:rFonts w:ascii="Times New Roman" w:hAnsi="Times New Roman"/>
          <w:color w:val="A6A6A6"/>
          <w:sz w:val="20"/>
          <w:szCs w:val="20"/>
        </w:rPr>
        <w:t>название предмета</w:t>
      </w:r>
    </w:p>
    <w:p w:rsidR="001C056E" w:rsidRDefault="001C056E" w:rsidP="001C056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5 - 9</w:t>
      </w:r>
    </w:p>
    <w:p w:rsidR="001C056E" w:rsidRDefault="001C056E" w:rsidP="001C056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 xml:space="preserve">учителя </w:t>
      </w:r>
      <w:proofErr w:type="spellStart"/>
      <w:r>
        <w:rPr>
          <w:rFonts w:ascii="Times New Roman" w:hAnsi="Times New Roman"/>
          <w:b/>
          <w:sz w:val="28"/>
          <w:szCs w:val="28"/>
        </w:rPr>
        <w:t>Аликаевой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Клары </w:t>
      </w:r>
      <w:proofErr w:type="spellStart"/>
      <w:r>
        <w:rPr>
          <w:rFonts w:ascii="Times New Roman" w:hAnsi="Times New Roman"/>
          <w:b/>
          <w:sz w:val="28"/>
          <w:szCs w:val="28"/>
        </w:rPr>
        <w:t>Рахимовны</w:t>
      </w:r>
      <w:proofErr w:type="spellEnd"/>
    </w:p>
    <w:p w:rsidR="001C056E" w:rsidRDefault="001C056E" w:rsidP="001C056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C056E" w:rsidRDefault="001C056E" w:rsidP="001C056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BB112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– 202</w:t>
      </w:r>
      <w:r w:rsidR="00BB112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C056E" w:rsidRDefault="001C056E" w:rsidP="001C056E">
      <w:pPr>
        <w:autoSpaceDE w:val="0"/>
        <w:jc w:val="center"/>
        <w:rPr>
          <w:b/>
          <w:bCs/>
          <w:caps/>
        </w:rPr>
      </w:pPr>
    </w:p>
    <w:p w:rsidR="001C056E" w:rsidRDefault="001C056E" w:rsidP="001C056E">
      <w:pPr>
        <w:autoSpaceDE w:val="0"/>
        <w:jc w:val="center"/>
        <w:rPr>
          <w:b/>
          <w:bCs/>
          <w:caps/>
        </w:rPr>
      </w:pPr>
    </w:p>
    <w:p w:rsidR="001C056E" w:rsidRDefault="001C056E" w:rsidP="001C056E">
      <w:pPr>
        <w:autoSpaceDE w:val="0"/>
        <w:jc w:val="center"/>
        <w:rPr>
          <w:b/>
          <w:bCs/>
          <w:caps/>
        </w:rPr>
      </w:pPr>
    </w:p>
    <w:p w:rsidR="001C056E" w:rsidRDefault="001C056E" w:rsidP="003F33C2">
      <w:pPr>
        <w:spacing w:line="360" w:lineRule="auto"/>
        <w:jc w:val="center"/>
        <w:rPr>
          <w:rFonts w:cs="Times New Roman"/>
          <w:b/>
        </w:rPr>
      </w:pPr>
    </w:p>
    <w:p w:rsidR="001C056E" w:rsidRDefault="001C056E" w:rsidP="003F33C2">
      <w:pPr>
        <w:spacing w:line="360" w:lineRule="auto"/>
        <w:jc w:val="center"/>
        <w:rPr>
          <w:rFonts w:cs="Times New Roman"/>
          <w:b/>
        </w:rPr>
      </w:pPr>
    </w:p>
    <w:p w:rsidR="001C056E" w:rsidRDefault="001C056E" w:rsidP="003F33C2">
      <w:pPr>
        <w:spacing w:line="360" w:lineRule="auto"/>
        <w:jc w:val="center"/>
        <w:rPr>
          <w:rFonts w:cs="Times New Roman"/>
          <w:b/>
        </w:rPr>
      </w:pPr>
    </w:p>
    <w:p w:rsidR="001C056E" w:rsidRDefault="001C056E" w:rsidP="003F33C2">
      <w:pPr>
        <w:spacing w:line="360" w:lineRule="auto"/>
        <w:jc w:val="center"/>
        <w:rPr>
          <w:rFonts w:cs="Times New Roman"/>
          <w:b/>
        </w:rPr>
      </w:pPr>
    </w:p>
    <w:p w:rsidR="001C056E" w:rsidRDefault="001C056E" w:rsidP="003F33C2">
      <w:pPr>
        <w:spacing w:line="360" w:lineRule="auto"/>
        <w:jc w:val="center"/>
        <w:rPr>
          <w:rFonts w:cs="Times New Roman"/>
          <w:b/>
        </w:rPr>
      </w:pPr>
    </w:p>
    <w:p w:rsidR="001C056E" w:rsidRDefault="001C056E" w:rsidP="003F33C2">
      <w:pPr>
        <w:spacing w:line="360" w:lineRule="auto"/>
        <w:jc w:val="center"/>
        <w:rPr>
          <w:rFonts w:cs="Times New Roman"/>
          <w:b/>
        </w:rPr>
      </w:pPr>
    </w:p>
    <w:p w:rsidR="001C056E" w:rsidRDefault="001C056E" w:rsidP="003F33C2">
      <w:pPr>
        <w:spacing w:line="360" w:lineRule="auto"/>
        <w:jc w:val="center"/>
        <w:rPr>
          <w:rFonts w:cs="Times New Roman"/>
          <w:b/>
        </w:rPr>
      </w:pPr>
    </w:p>
    <w:p w:rsidR="001C056E" w:rsidRDefault="001C056E" w:rsidP="003F33C2">
      <w:pPr>
        <w:spacing w:line="360" w:lineRule="auto"/>
        <w:jc w:val="center"/>
        <w:rPr>
          <w:rFonts w:cs="Times New Roman"/>
          <w:b/>
        </w:rPr>
      </w:pPr>
    </w:p>
    <w:p w:rsidR="00A25EDE" w:rsidRDefault="00A07393" w:rsidP="003F33C2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1C056E" w:rsidRDefault="001C056E" w:rsidP="003F33C2">
      <w:pPr>
        <w:spacing w:line="360" w:lineRule="auto"/>
        <w:jc w:val="center"/>
        <w:rPr>
          <w:rFonts w:cs="Times New Roman"/>
          <w:b/>
        </w:rPr>
      </w:pPr>
    </w:p>
    <w:p w:rsidR="003F33C2" w:rsidRPr="00364484" w:rsidRDefault="00EC3C50" w:rsidP="003F33C2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Планируемые результаты освоения учебного предмета</w:t>
      </w:r>
    </w:p>
    <w:p w:rsidR="003F33C2" w:rsidRPr="00364484" w:rsidRDefault="005116DF" w:rsidP="00087BF5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</w:rPr>
        <w:t xml:space="preserve"> </w:t>
      </w:r>
      <w:r w:rsidR="003F33C2" w:rsidRPr="00364484">
        <w:rPr>
          <w:rFonts w:cs="Times New Roman"/>
          <w:b/>
        </w:rPr>
        <w:t>Личностные результаты:</w:t>
      </w:r>
    </w:p>
    <w:p w:rsidR="003F33C2" w:rsidRPr="00364484" w:rsidRDefault="003F33C2" w:rsidP="00087BF5">
      <w:pPr>
        <w:pStyle w:val="a3"/>
        <w:numPr>
          <w:ilvl w:val="0"/>
          <w:numId w:val="1"/>
        </w:numPr>
        <w:spacing w:line="276" w:lineRule="auto"/>
        <w:rPr>
          <w:rFonts w:cs="Times New Roman"/>
        </w:rPr>
      </w:pPr>
      <w:proofErr w:type="gramStart"/>
      <w:r w:rsidRPr="00364484">
        <w:rPr>
          <w:rFonts w:cs="Times New Roman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3F33C2" w:rsidRPr="00364484" w:rsidRDefault="003F33C2" w:rsidP="00087BF5">
      <w:pPr>
        <w:pStyle w:val="a3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364484">
        <w:rPr>
          <w:rFonts w:cs="Times New Roman"/>
        </w:rPr>
        <w:t xml:space="preserve">формирование ответственного отношения к учению, готовности и </w:t>
      </w:r>
      <w:proofErr w:type="gramStart"/>
      <w:r w:rsidRPr="00364484">
        <w:rPr>
          <w:rFonts w:cs="Times New Roman"/>
        </w:rPr>
        <w:t>способности</w:t>
      </w:r>
      <w:proofErr w:type="gramEnd"/>
      <w:r w:rsidRPr="00364484">
        <w:rPr>
          <w:rFonts w:cs="Times New Roma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</w:t>
      </w:r>
    </w:p>
    <w:p w:rsidR="003F33C2" w:rsidRPr="00364484" w:rsidRDefault="003F33C2" w:rsidP="00087BF5">
      <w:pPr>
        <w:pStyle w:val="a3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364484">
        <w:rPr>
          <w:rFonts w:cs="Times New Roman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F33C2" w:rsidRPr="00364484" w:rsidRDefault="003F33C2" w:rsidP="00087BF5">
      <w:pPr>
        <w:pStyle w:val="a3"/>
        <w:numPr>
          <w:ilvl w:val="0"/>
          <w:numId w:val="1"/>
        </w:numPr>
        <w:spacing w:line="276" w:lineRule="auto"/>
        <w:rPr>
          <w:rFonts w:cs="Times New Roman"/>
        </w:rPr>
      </w:pPr>
      <w:proofErr w:type="gramStart"/>
      <w:r w:rsidRPr="00364484">
        <w:rPr>
          <w:rFonts w:cs="Times New Roman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нѐм взаимопонимания;</w:t>
      </w:r>
      <w:proofErr w:type="gramEnd"/>
    </w:p>
    <w:p w:rsidR="003F33C2" w:rsidRPr="00364484" w:rsidRDefault="003F33C2" w:rsidP="00087BF5">
      <w:pPr>
        <w:pStyle w:val="a3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364484">
        <w:rPr>
          <w:rFonts w:cs="Times New Roman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учѐтом региональных, этнокультурных, социальных и экономических особенностей</w:t>
      </w:r>
    </w:p>
    <w:p w:rsidR="003F33C2" w:rsidRPr="00364484" w:rsidRDefault="003F33C2" w:rsidP="00087BF5">
      <w:pPr>
        <w:pStyle w:val="a3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364484">
        <w:rPr>
          <w:rFonts w:cs="Times New Roman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F33C2" w:rsidRPr="00364484" w:rsidRDefault="003F33C2" w:rsidP="00087BF5">
      <w:pPr>
        <w:pStyle w:val="a3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364484">
        <w:rPr>
          <w:rFonts w:cs="Times New Roman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F33C2" w:rsidRPr="00364484" w:rsidRDefault="003F33C2" w:rsidP="00087BF5">
      <w:pPr>
        <w:pStyle w:val="a3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364484">
        <w:rPr>
          <w:rFonts w:cs="Times New Roman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F33C2" w:rsidRPr="00364484" w:rsidRDefault="003F33C2" w:rsidP="00087BF5">
      <w:pPr>
        <w:pStyle w:val="a3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364484">
        <w:rPr>
          <w:rFonts w:cs="Times New Roman"/>
        </w:rPr>
        <w:t>формирование основ экологической культуры на основе признания ценности жизни во всех еѐ проявлениях и необходимости ответственного, бережного отношения к окружающей среде;</w:t>
      </w:r>
    </w:p>
    <w:p w:rsidR="003F33C2" w:rsidRPr="00364484" w:rsidRDefault="003F33C2" w:rsidP="00087BF5">
      <w:pPr>
        <w:pStyle w:val="a3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364484">
        <w:rPr>
          <w:rFonts w:cs="Times New Roman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F33C2" w:rsidRDefault="003F33C2" w:rsidP="00087BF5">
      <w:pPr>
        <w:pStyle w:val="a3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364484">
        <w:rPr>
          <w:rFonts w:cs="Times New Roman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C5903" w:rsidRDefault="006C5903" w:rsidP="006C5903">
      <w:pPr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6C5903" w:rsidRPr="006C5903" w:rsidRDefault="006C5903" w:rsidP="006C5903">
      <w:pPr>
        <w:spacing w:line="276" w:lineRule="auto"/>
        <w:ind w:left="360"/>
        <w:jc w:val="both"/>
        <w:rPr>
          <w:rFonts w:cs="Times New Roman"/>
        </w:rPr>
      </w:pPr>
    </w:p>
    <w:p w:rsidR="003F33C2" w:rsidRPr="00364484" w:rsidRDefault="003F33C2" w:rsidP="00087BF5">
      <w:pPr>
        <w:spacing w:line="276" w:lineRule="auto"/>
        <w:jc w:val="both"/>
        <w:rPr>
          <w:rFonts w:cs="Times New Roman"/>
          <w:b/>
        </w:rPr>
      </w:pPr>
      <w:proofErr w:type="spellStart"/>
      <w:r w:rsidRPr="00364484">
        <w:rPr>
          <w:rFonts w:cs="Times New Roman"/>
          <w:b/>
        </w:rPr>
        <w:lastRenderedPageBreak/>
        <w:t>Метапредметные</w:t>
      </w:r>
      <w:proofErr w:type="spellEnd"/>
      <w:r w:rsidRPr="00364484">
        <w:rPr>
          <w:rFonts w:cs="Times New Roman"/>
          <w:b/>
        </w:rPr>
        <w:t xml:space="preserve"> результаты:</w:t>
      </w:r>
    </w:p>
    <w:p w:rsidR="003F33C2" w:rsidRPr="00704A34" w:rsidRDefault="003F33C2" w:rsidP="00087BF5">
      <w:pPr>
        <w:pStyle w:val="a3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704A34">
        <w:rPr>
          <w:rFonts w:cs="Times New Roman"/>
        </w:rPr>
        <w:t>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</w:t>
      </w:r>
    </w:p>
    <w:p w:rsidR="003F33C2" w:rsidRPr="00704A34" w:rsidRDefault="003F33C2" w:rsidP="00087BF5">
      <w:pPr>
        <w:pStyle w:val="a3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704A34">
        <w:rPr>
          <w:rFonts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F33C2" w:rsidRPr="00704A34" w:rsidRDefault="003F33C2" w:rsidP="00087BF5">
      <w:pPr>
        <w:pStyle w:val="a3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704A34">
        <w:rPr>
          <w:rFonts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F33C2" w:rsidRPr="00704A34" w:rsidRDefault="003F33C2" w:rsidP="00087BF5">
      <w:pPr>
        <w:pStyle w:val="a3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704A34">
        <w:rPr>
          <w:rFonts w:cs="Times New Roman"/>
        </w:rPr>
        <w:t>умение оценивать правильность выполнения учебной задачи, собственные возможности еѐ решения;</w:t>
      </w:r>
    </w:p>
    <w:p w:rsidR="003F33C2" w:rsidRPr="00704A34" w:rsidRDefault="003F33C2" w:rsidP="00087BF5">
      <w:pPr>
        <w:pStyle w:val="a3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704A34">
        <w:rPr>
          <w:rFonts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F33C2" w:rsidRPr="00704A34" w:rsidRDefault="003F33C2" w:rsidP="00087BF5">
      <w:pPr>
        <w:pStyle w:val="a3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704A34">
        <w:rPr>
          <w:rFonts w:cs="Times New Roman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04A34">
        <w:rPr>
          <w:rFonts w:cs="Times New Roman"/>
        </w:rPr>
        <w:t>логическое рассуждение</w:t>
      </w:r>
      <w:proofErr w:type="gramEnd"/>
      <w:r w:rsidRPr="00704A34">
        <w:rPr>
          <w:rFonts w:cs="Times New Roman"/>
        </w:rPr>
        <w:t>, умозаключение (индуктивное, дедуктивное и по аналогии) и делать выводы;</w:t>
      </w:r>
    </w:p>
    <w:p w:rsidR="003F33C2" w:rsidRPr="00704A34" w:rsidRDefault="003F33C2" w:rsidP="00087BF5">
      <w:pPr>
        <w:pStyle w:val="a3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704A34">
        <w:rPr>
          <w:rFonts w:cs="Times New Roman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F33C2" w:rsidRPr="00704A34" w:rsidRDefault="003F33C2" w:rsidP="00087BF5">
      <w:pPr>
        <w:pStyle w:val="a3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704A34">
        <w:rPr>
          <w:rFonts w:cs="Times New Roman"/>
        </w:rPr>
        <w:t>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учѐта интересов; формулировать, аргументировать и отстаивать своѐ мнение;</w:t>
      </w:r>
    </w:p>
    <w:p w:rsidR="003F33C2" w:rsidRPr="00704A34" w:rsidRDefault="003F33C2" w:rsidP="00087BF5">
      <w:pPr>
        <w:pStyle w:val="a3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704A34">
        <w:rPr>
          <w:rFonts w:cs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деятельности, владения устной и письменной речью, монологической контекстной речью;</w:t>
      </w:r>
    </w:p>
    <w:p w:rsidR="003F33C2" w:rsidRPr="00704A34" w:rsidRDefault="003F33C2" w:rsidP="00087BF5">
      <w:pPr>
        <w:pStyle w:val="a3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704A34">
        <w:rPr>
          <w:rFonts w:cs="Times New Roman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704A34">
        <w:rPr>
          <w:rFonts w:cs="Times New Roman"/>
        </w:rPr>
        <w:t>Т-</w:t>
      </w:r>
      <w:proofErr w:type="gramEnd"/>
      <w:r w:rsidRPr="00704A34">
        <w:rPr>
          <w:rFonts w:cs="Times New Roman"/>
        </w:rPr>
        <w:t xml:space="preserve"> компетенции).</w:t>
      </w:r>
    </w:p>
    <w:p w:rsidR="003F33C2" w:rsidRPr="00704A34" w:rsidRDefault="003F33C2" w:rsidP="00087BF5">
      <w:pPr>
        <w:spacing w:line="276" w:lineRule="auto"/>
        <w:jc w:val="both"/>
        <w:rPr>
          <w:rFonts w:cs="Times New Roman"/>
          <w:b/>
        </w:rPr>
      </w:pPr>
      <w:r w:rsidRPr="00704A34">
        <w:rPr>
          <w:rFonts w:cs="Times New Roman"/>
          <w:b/>
        </w:rPr>
        <w:t>Предметные результаты:</w:t>
      </w:r>
    </w:p>
    <w:p w:rsidR="003F33C2" w:rsidRPr="00704A34" w:rsidRDefault="003F33C2" w:rsidP="00087BF5">
      <w:pPr>
        <w:pStyle w:val="a3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704A34">
        <w:rPr>
          <w:rFonts w:cs="Times New Roman"/>
        </w:rPr>
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</w:t>
      </w:r>
    </w:p>
    <w:p w:rsidR="003F33C2" w:rsidRPr="00704A34" w:rsidRDefault="003F33C2" w:rsidP="00087BF5">
      <w:pPr>
        <w:pStyle w:val="a3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proofErr w:type="gramStart"/>
      <w:r w:rsidRPr="00704A34">
        <w:rPr>
          <w:rFonts w:cs="Times New Roman"/>
        </w:rPr>
        <w:t>в других странах, с образцами зарубежной литературы разных жанров, с учѐтом достигнутого обучающимися уровня иноязычной компетентности;</w:t>
      </w:r>
      <w:proofErr w:type="gramEnd"/>
    </w:p>
    <w:p w:rsidR="003F33C2" w:rsidRPr="00704A34" w:rsidRDefault="003F33C2" w:rsidP="00087BF5">
      <w:pPr>
        <w:pStyle w:val="a3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704A34">
        <w:rPr>
          <w:rFonts w:cs="Times New Roman"/>
        </w:rPr>
        <w:t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3F33C2" w:rsidRPr="00704A34" w:rsidRDefault="003F33C2" w:rsidP="00087BF5">
      <w:pPr>
        <w:pStyle w:val="a3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704A34">
        <w:rPr>
          <w:rFonts w:cs="Times New Roman"/>
        </w:rPr>
        <w:t xml:space="preserve">достижение </w:t>
      </w:r>
      <w:proofErr w:type="spellStart"/>
      <w:r w:rsidRPr="00704A34">
        <w:rPr>
          <w:rFonts w:cs="Times New Roman"/>
        </w:rPr>
        <w:t>допорогового</w:t>
      </w:r>
      <w:proofErr w:type="spellEnd"/>
      <w:r w:rsidRPr="00704A34">
        <w:rPr>
          <w:rFonts w:cs="Times New Roman"/>
        </w:rPr>
        <w:t xml:space="preserve"> уровня иноязычной коммуникативной компетенции;</w:t>
      </w:r>
    </w:p>
    <w:p w:rsidR="003F33C2" w:rsidRPr="00704A34" w:rsidRDefault="003F33C2" w:rsidP="00087BF5">
      <w:pPr>
        <w:pStyle w:val="a3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704A34">
        <w:rPr>
          <w:rFonts w:cs="Times New Roman"/>
        </w:rPr>
        <w:t xml:space="preserve"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</w:t>
      </w:r>
      <w:r w:rsidRPr="00704A34">
        <w:rPr>
          <w:rFonts w:cs="Times New Roman"/>
        </w:rPr>
        <w:lastRenderedPageBreak/>
        <w:t>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3F33C2" w:rsidRDefault="003F33C2" w:rsidP="00087BF5">
      <w:pPr>
        <w:pStyle w:val="a3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  <w:i/>
          <w:u w:val="single"/>
        </w:rPr>
        <w:t>В коммуникативной сфере</w:t>
      </w:r>
      <w:r w:rsidRPr="00704A34">
        <w:rPr>
          <w:rFonts w:cs="Times New Roman"/>
        </w:rPr>
        <w:t xml:space="preserve"> (то есть владение вторым иностранным языком как средством общения): </w:t>
      </w:r>
    </w:p>
    <w:p w:rsidR="003F33C2" w:rsidRPr="00704A34" w:rsidRDefault="003F33C2" w:rsidP="00087BF5">
      <w:pPr>
        <w:pStyle w:val="a3"/>
        <w:spacing w:line="276" w:lineRule="auto"/>
        <w:jc w:val="both"/>
        <w:rPr>
          <w:rFonts w:cs="Times New Roman"/>
        </w:rPr>
      </w:pPr>
      <w:r w:rsidRPr="00017D5C">
        <w:rPr>
          <w:rFonts w:cs="Times New Roman"/>
          <w:b/>
        </w:rPr>
        <w:t>Речевая компетенция</w:t>
      </w:r>
      <w:r w:rsidRPr="00704A34">
        <w:rPr>
          <w:rFonts w:cs="Times New Roman"/>
        </w:rPr>
        <w:t xml:space="preserve"> в следующих видах речевой деятельности:</w:t>
      </w:r>
    </w:p>
    <w:p w:rsidR="003F33C2" w:rsidRPr="00017D5C" w:rsidRDefault="003F33C2" w:rsidP="00087BF5">
      <w:pPr>
        <w:pStyle w:val="a3"/>
        <w:spacing w:line="276" w:lineRule="auto"/>
        <w:jc w:val="both"/>
        <w:rPr>
          <w:rFonts w:cs="Times New Roman"/>
          <w:i/>
        </w:rPr>
      </w:pPr>
      <w:proofErr w:type="gramStart"/>
      <w:r w:rsidRPr="00017D5C">
        <w:rPr>
          <w:rFonts w:cs="Times New Roman"/>
          <w:i/>
        </w:rPr>
        <w:t>говорении</w:t>
      </w:r>
      <w:proofErr w:type="gramEnd"/>
    </w:p>
    <w:p w:rsidR="003F33C2" w:rsidRPr="00704A34" w:rsidRDefault="003F33C2" w:rsidP="00087BF5">
      <w:pPr>
        <w:pStyle w:val="a3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704A34">
        <w:rPr>
          <w:rFonts w:cs="Times New Roman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3F33C2" w:rsidRPr="00704A34" w:rsidRDefault="003F33C2" w:rsidP="00087BF5">
      <w:pPr>
        <w:pStyle w:val="a3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704A34">
        <w:rPr>
          <w:rFonts w:cs="Times New Roman"/>
        </w:rPr>
        <w:t>умение расспрашивать собеседника и отвечать на его вопросы, высказывая своѐ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3F33C2" w:rsidRPr="00704A34" w:rsidRDefault="003F33C2" w:rsidP="00087BF5">
      <w:pPr>
        <w:pStyle w:val="a3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704A34">
        <w:rPr>
          <w:rFonts w:cs="Times New Roman"/>
        </w:rPr>
        <w:t>рассказывать о себе, своей семье, друзьях, своих интересах и планах на будущее;</w:t>
      </w:r>
    </w:p>
    <w:p w:rsidR="003F33C2" w:rsidRPr="006C5903" w:rsidRDefault="003F33C2" w:rsidP="00087BF5">
      <w:pPr>
        <w:pStyle w:val="a3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6C5903">
        <w:rPr>
          <w:rFonts w:cs="Times New Roman"/>
        </w:rPr>
        <w:t>сообщать краткие сведения о своѐм городе/селе, о своей стране и странах изучаемого языка</w:t>
      </w:r>
    </w:p>
    <w:p w:rsidR="003F33C2" w:rsidRDefault="003F33C2" w:rsidP="00087BF5">
      <w:pPr>
        <w:pStyle w:val="a3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704A34">
        <w:rPr>
          <w:rFonts w:cs="Times New Roman"/>
        </w:rPr>
        <w:t xml:space="preserve">описывать события/явления, уметь передавать основное содержание, основную мысль прочитанного или услышанного, выражать своѐ отношение к </w:t>
      </w:r>
      <w:proofErr w:type="gramStart"/>
      <w:r w:rsidRPr="00704A34">
        <w:rPr>
          <w:rFonts w:cs="Times New Roman"/>
        </w:rPr>
        <w:t>прочитанному</w:t>
      </w:r>
      <w:proofErr w:type="gramEnd"/>
      <w:r w:rsidRPr="00704A34">
        <w:rPr>
          <w:rFonts w:cs="Times New Roman"/>
        </w:rPr>
        <w:t>/услышанному, давать краткую характеристику персонажей;</w:t>
      </w:r>
    </w:p>
    <w:p w:rsidR="003F33C2" w:rsidRPr="00017D5C" w:rsidRDefault="003F33C2" w:rsidP="00087BF5">
      <w:pPr>
        <w:pStyle w:val="a3"/>
        <w:spacing w:line="276" w:lineRule="auto"/>
        <w:jc w:val="both"/>
        <w:rPr>
          <w:rFonts w:cs="Times New Roman"/>
        </w:rPr>
      </w:pPr>
      <w:proofErr w:type="spellStart"/>
      <w:r w:rsidRPr="00017D5C">
        <w:rPr>
          <w:rFonts w:cs="Times New Roman"/>
          <w:i/>
        </w:rPr>
        <w:t>аудировании</w:t>
      </w:r>
      <w:proofErr w:type="spellEnd"/>
    </w:p>
    <w:p w:rsidR="003F33C2" w:rsidRPr="00017D5C" w:rsidRDefault="003F33C2" w:rsidP="00087BF5">
      <w:pPr>
        <w:pStyle w:val="a3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воспринимать на слух и полностью понимать речь учителя, одноклассников;</w:t>
      </w:r>
    </w:p>
    <w:p w:rsidR="003F33C2" w:rsidRPr="00017D5C" w:rsidRDefault="003F33C2" w:rsidP="00087BF5">
      <w:pPr>
        <w:pStyle w:val="a3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3F33C2" w:rsidRPr="00017D5C" w:rsidRDefault="003F33C2" w:rsidP="00087BF5">
      <w:pPr>
        <w:pStyle w:val="a3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воспринимать на слух и выборочно понимать с опорой на языковую догадку и конте</w:t>
      </w:r>
      <w:proofErr w:type="gramStart"/>
      <w:r w:rsidRPr="00017D5C">
        <w:rPr>
          <w:rFonts w:cs="Times New Roman"/>
        </w:rPr>
        <w:t>кст кр</w:t>
      </w:r>
      <w:proofErr w:type="gramEnd"/>
      <w:r w:rsidRPr="00017D5C">
        <w:rPr>
          <w:rFonts w:cs="Times New Roman"/>
        </w:rPr>
        <w:t>аткие, несложные аутентичные прагматические аудио- и видеотексты с выделением нужной/ интересующей информации;</w:t>
      </w:r>
    </w:p>
    <w:p w:rsidR="003F33C2" w:rsidRPr="00017D5C" w:rsidRDefault="003F33C2" w:rsidP="00087BF5">
      <w:pPr>
        <w:spacing w:line="276" w:lineRule="auto"/>
        <w:jc w:val="both"/>
        <w:rPr>
          <w:rFonts w:cs="Times New Roman"/>
          <w:i/>
        </w:rPr>
      </w:pPr>
      <w:proofErr w:type="gramStart"/>
      <w:r w:rsidRPr="00017D5C">
        <w:rPr>
          <w:rFonts w:cs="Times New Roman"/>
          <w:i/>
        </w:rPr>
        <w:t>чтении</w:t>
      </w:r>
      <w:proofErr w:type="gramEnd"/>
    </w:p>
    <w:p w:rsidR="003F33C2" w:rsidRPr="00017D5C" w:rsidRDefault="003F33C2" w:rsidP="00087BF5">
      <w:pPr>
        <w:pStyle w:val="a3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читать аутентичные тексты разных жанров и стилей с пониманием основного содержания;</w:t>
      </w:r>
    </w:p>
    <w:p w:rsidR="003F33C2" w:rsidRPr="00017D5C" w:rsidRDefault="003F33C2" w:rsidP="00087BF5">
      <w:pPr>
        <w:pStyle w:val="a3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читать несложные аутентичные тексты разных жанров и стилей с полным и точным пониманием и с использованием различных приѐмов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3F33C2" w:rsidRPr="00017D5C" w:rsidRDefault="003F33C2" w:rsidP="00087BF5">
      <w:pPr>
        <w:pStyle w:val="a3"/>
        <w:numPr>
          <w:ilvl w:val="0"/>
          <w:numId w:val="5"/>
        </w:numPr>
        <w:spacing w:line="276" w:lineRule="auto"/>
        <w:jc w:val="both"/>
        <w:rPr>
          <w:rFonts w:cs="Times New Roman"/>
          <w:i/>
        </w:rPr>
      </w:pPr>
      <w:r w:rsidRPr="00017D5C">
        <w:rPr>
          <w:rFonts w:cs="Times New Roman"/>
        </w:rPr>
        <w:t xml:space="preserve">читать аутентичные тексты с выборочным пониманием нужной/интересующей информации; </w:t>
      </w:r>
      <w:r w:rsidRPr="00017D5C">
        <w:rPr>
          <w:rFonts w:cs="Times New Roman"/>
          <w:i/>
        </w:rPr>
        <w:t>письменной речи</w:t>
      </w:r>
    </w:p>
    <w:p w:rsidR="003F33C2" w:rsidRPr="00017D5C" w:rsidRDefault="003F33C2" w:rsidP="00087BF5">
      <w:pPr>
        <w:pStyle w:val="a3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заполнять анкеты и формуляры;</w:t>
      </w:r>
    </w:p>
    <w:p w:rsidR="003F33C2" w:rsidRPr="00017D5C" w:rsidRDefault="003F33C2" w:rsidP="00087BF5">
      <w:pPr>
        <w:pStyle w:val="a3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3F33C2" w:rsidRPr="00017D5C" w:rsidRDefault="003F33C2" w:rsidP="00087BF5">
      <w:pPr>
        <w:pStyle w:val="a3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составлять план, тезисы устного или письменного сообщения.</w:t>
      </w:r>
    </w:p>
    <w:p w:rsidR="003F33C2" w:rsidRPr="009862A7" w:rsidRDefault="003F33C2" w:rsidP="00087BF5">
      <w:p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  <w:i/>
          <w:u w:val="single"/>
        </w:rPr>
        <w:t xml:space="preserve">Языковая компетенция </w:t>
      </w:r>
      <w:r w:rsidRPr="009862A7">
        <w:rPr>
          <w:rFonts w:cs="Times New Roman"/>
        </w:rPr>
        <w:t>(владение языковыми средствами и действиями с ними):</w:t>
      </w:r>
    </w:p>
    <w:p w:rsidR="003F33C2" w:rsidRPr="00017D5C" w:rsidRDefault="003F33C2" w:rsidP="00087BF5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применение правил написания изученных слов;</w:t>
      </w:r>
    </w:p>
    <w:p w:rsidR="003F33C2" w:rsidRPr="00017D5C" w:rsidRDefault="003F33C2" w:rsidP="00087BF5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3F33C2" w:rsidRPr="00017D5C" w:rsidRDefault="003F33C2" w:rsidP="00087BF5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lastRenderedPageBreak/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3F33C2" w:rsidRPr="00017D5C" w:rsidRDefault="003F33C2" w:rsidP="00087BF5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3F33C2" w:rsidRPr="00017D5C" w:rsidRDefault="003F33C2" w:rsidP="00087BF5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знание основных способов словообразования (аффиксация, словосложение, конверсия);</w:t>
      </w:r>
    </w:p>
    <w:p w:rsidR="003F33C2" w:rsidRPr="00EC3C50" w:rsidRDefault="003F33C2" w:rsidP="00087BF5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EC3C50">
        <w:rPr>
          <w:rFonts w:cs="Times New Roman"/>
        </w:rPr>
        <w:t>понимание явлений многозначности слов второго иностранного языка, синонимии, антонимии и лексической сочетаемости</w:t>
      </w:r>
    </w:p>
    <w:p w:rsidR="003F33C2" w:rsidRPr="00017D5C" w:rsidRDefault="003F33C2" w:rsidP="00087BF5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proofErr w:type="gramStart"/>
      <w:r w:rsidRPr="00017D5C">
        <w:rPr>
          <w:rFonts w:cs="Times New Roman"/>
        </w:rPr>
        <w:t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</w:t>
      </w:r>
      <w:proofErr w:type="gramEnd"/>
    </w:p>
    <w:p w:rsidR="003F33C2" w:rsidRPr="00017D5C" w:rsidRDefault="003F33C2" w:rsidP="00087BF5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артиклей, существительных, степеней сравнения прилагательных и наречий, местоимений, числительных, предлогов);</w:t>
      </w:r>
    </w:p>
    <w:p w:rsidR="003F33C2" w:rsidRPr="00017D5C" w:rsidRDefault="003F33C2" w:rsidP="00087BF5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знание основных различий систем второго иностранного, первого иностранного и русского/родного языков. </w:t>
      </w:r>
      <w:proofErr w:type="spellStart"/>
      <w:r w:rsidRPr="00017D5C">
        <w:rPr>
          <w:rFonts w:cs="Times New Roman"/>
        </w:rPr>
        <w:t>Социокультурная</w:t>
      </w:r>
      <w:proofErr w:type="spellEnd"/>
      <w:r w:rsidRPr="00017D5C">
        <w:rPr>
          <w:rFonts w:cs="Times New Roman"/>
        </w:rPr>
        <w:t xml:space="preserve"> компетенция</w:t>
      </w:r>
    </w:p>
    <w:p w:rsidR="003F33C2" w:rsidRPr="00017D5C" w:rsidRDefault="003F33C2" w:rsidP="00087BF5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3F33C2" w:rsidRPr="00017D5C" w:rsidRDefault="003F33C2" w:rsidP="00087BF5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распознавание и употребление в устной и письменной речи основных норм речевого этикета (реплик-клише, наиболее распростран</w:t>
      </w:r>
      <w:r w:rsidR="00BB1125">
        <w:rPr>
          <w:rFonts w:cs="Times New Roman"/>
        </w:rPr>
        <w:t>е</w:t>
      </w:r>
      <w:r w:rsidRPr="00017D5C">
        <w:rPr>
          <w:rFonts w:cs="Times New Roman"/>
        </w:rPr>
        <w:t>нной оценочной лексики), принятых в странах изучаемого языка;</w:t>
      </w:r>
    </w:p>
    <w:p w:rsidR="003F33C2" w:rsidRPr="00017D5C" w:rsidRDefault="003F33C2" w:rsidP="00087BF5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знание употребительной фоновой лексики и реалий страны изучаемого языка; знакомство с образцами художественной, публицистической и научно-популярной литературы;</w:t>
      </w:r>
    </w:p>
    <w:p w:rsidR="003F33C2" w:rsidRPr="00017D5C" w:rsidRDefault="003F33C2" w:rsidP="00087BF5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понимание важности владения несколькими иностранными языками в современном поликультурном мире;</w:t>
      </w:r>
    </w:p>
    <w:p w:rsidR="003F33C2" w:rsidRPr="00017D5C" w:rsidRDefault="003F33C2" w:rsidP="00087BF5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3F33C2" w:rsidRPr="00017D5C" w:rsidRDefault="003F33C2" w:rsidP="00087BF5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представление о сходстве и различиях в традициях своей страны и стран изучаемых иностранных языков. Компенсаторная компетенция</w:t>
      </w:r>
    </w:p>
    <w:p w:rsidR="003F33C2" w:rsidRPr="00017D5C" w:rsidRDefault="003F33C2" w:rsidP="00087BF5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Умение выходить из трудного положения в условиях дефицита языковых сре</w:t>
      </w:r>
      <w:proofErr w:type="gramStart"/>
      <w:r w:rsidRPr="00017D5C">
        <w:rPr>
          <w:rFonts w:cs="Times New Roman"/>
        </w:rPr>
        <w:t>дств пр</w:t>
      </w:r>
      <w:proofErr w:type="gramEnd"/>
      <w:r w:rsidRPr="00017D5C">
        <w:rPr>
          <w:rFonts w:cs="Times New Roman"/>
        </w:rPr>
        <w:t>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3F33C2" w:rsidRPr="009862A7" w:rsidRDefault="003F33C2" w:rsidP="00087BF5">
      <w:p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  <w:b/>
        </w:rPr>
        <w:t xml:space="preserve"> В познавательной сфере:</w:t>
      </w:r>
    </w:p>
    <w:p w:rsidR="003F33C2" w:rsidRPr="00017D5C" w:rsidRDefault="003F33C2" w:rsidP="00087BF5">
      <w:pPr>
        <w:pStyle w:val="a3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proofErr w:type="gramStart"/>
      <w:r w:rsidRPr="00017D5C">
        <w:rPr>
          <w:rFonts w:cs="Times New Roman"/>
        </w:rPr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  <w:proofErr w:type="gramEnd"/>
    </w:p>
    <w:p w:rsidR="003F33C2" w:rsidRPr="00017D5C" w:rsidRDefault="003F33C2" w:rsidP="00087BF5">
      <w:pPr>
        <w:pStyle w:val="a3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017D5C">
        <w:rPr>
          <w:rFonts w:cs="Times New Roman"/>
        </w:rPr>
        <w:t>аудирования</w:t>
      </w:r>
      <w:proofErr w:type="spellEnd"/>
      <w:r w:rsidRPr="00017D5C">
        <w:rPr>
          <w:rFonts w:cs="Times New Roman"/>
        </w:rPr>
        <w:t xml:space="preserve"> в зависимости от коммуникативной задачи (читать/слушать текст с разной глубиной понимания);</w:t>
      </w:r>
    </w:p>
    <w:p w:rsidR="003F33C2" w:rsidRPr="00017D5C" w:rsidRDefault="003F33C2" w:rsidP="00087BF5">
      <w:pPr>
        <w:pStyle w:val="a3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3F33C2" w:rsidRPr="00EC3C50" w:rsidRDefault="003F33C2" w:rsidP="00087BF5">
      <w:pPr>
        <w:pStyle w:val="a3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EC3C50">
        <w:rPr>
          <w:rFonts w:cs="Times New Roman"/>
        </w:rPr>
        <w:lastRenderedPageBreak/>
        <w:t>готовность и умение осуществлять индивидуальную и совместную проектную работу;</w:t>
      </w:r>
    </w:p>
    <w:p w:rsidR="003F33C2" w:rsidRPr="00017D5C" w:rsidRDefault="003F33C2" w:rsidP="00087BF5">
      <w:pPr>
        <w:pStyle w:val="a3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умение пользоваться справочным материалом (грамматическими и лингвострановедческими справочниками, двуязычными и толковыми словарями, </w:t>
      </w:r>
      <w:proofErr w:type="spellStart"/>
      <w:r w:rsidRPr="00017D5C">
        <w:rPr>
          <w:rFonts w:cs="Times New Roman"/>
        </w:rPr>
        <w:t>мультимедийными</w:t>
      </w:r>
      <w:proofErr w:type="spellEnd"/>
      <w:r w:rsidRPr="00017D5C">
        <w:rPr>
          <w:rFonts w:cs="Times New Roman"/>
        </w:rPr>
        <w:t xml:space="preserve"> средствами);</w:t>
      </w:r>
    </w:p>
    <w:p w:rsidR="003F33C2" w:rsidRDefault="003F33C2" w:rsidP="00087BF5">
      <w:pPr>
        <w:pStyle w:val="a3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владение способами и </w:t>
      </w:r>
      <w:proofErr w:type="gramStart"/>
      <w:r w:rsidRPr="00017D5C">
        <w:rPr>
          <w:rFonts w:cs="Times New Roman"/>
        </w:rPr>
        <w:t>приѐмами</w:t>
      </w:r>
      <w:proofErr w:type="gramEnd"/>
      <w:r w:rsidRPr="00017D5C">
        <w:rPr>
          <w:rFonts w:cs="Times New Roman"/>
        </w:rPr>
        <w:t xml:space="preserve"> дальнейшего самостоятельного изучения иностранных языков. </w:t>
      </w:r>
    </w:p>
    <w:p w:rsidR="003F33C2" w:rsidRPr="00017D5C" w:rsidRDefault="003F33C2" w:rsidP="00087BF5">
      <w:pPr>
        <w:pStyle w:val="a3"/>
        <w:spacing w:line="276" w:lineRule="auto"/>
        <w:jc w:val="both"/>
        <w:rPr>
          <w:rFonts w:cs="Times New Roman"/>
          <w:b/>
        </w:rPr>
      </w:pPr>
      <w:r w:rsidRPr="00017D5C">
        <w:rPr>
          <w:rFonts w:cs="Times New Roman"/>
        </w:rPr>
        <w:t xml:space="preserve"> </w:t>
      </w:r>
      <w:r w:rsidRPr="00017D5C">
        <w:rPr>
          <w:rFonts w:cs="Times New Roman"/>
          <w:b/>
        </w:rPr>
        <w:t>В ценностно-ориентационной сфере:</w:t>
      </w:r>
    </w:p>
    <w:p w:rsidR="003F33C2" w:rsidRPr="00017D5C" w:rsidRDefault="003F33C2" w:rsidP="00087BF5">
      <w:pPr>
        <w:pStyle w:val="a3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представление о языке как средстве выражения чувств, эмоций, как основе культуры мышления;</w:t>
      </w:r>
    </w:p>
    <w:p w:rsidR="003F33C2" w:rsidRPr="00017D5C" w:rsidRDefault="003F33C2" w:rsidP="00087BF5">
      <w:pPr>
        <w:pStyle w:val="a3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представление о целостном </w:t>
      </w:r>
      <w:proofErr w:type="spellStart"/>
      <w:r w:rsidRPr="00017D5C">
        <w:rPr>
          <w:rFonts w:cs="Times New Roman"/>
        </w:rPr>
        <w:t>полиязычном</w:t>
      </w:r>
      <w:proofErr w:type="spellEnd"/>
      <w:r w:rsidRPr="00017D5C">
        <w:rPr>
          <w:rFonts w:cs="Times New Roman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3F33C2" w:rsidRPr="00017D5C" w:rsidRDefault="003F33C2" w:rsidP="00087BF5">
      <w:pPr>
        <w:pStyle w:val="a3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приобщение к ценностям мировой культуры как через источники информации на иностранном языке, в том числе </w:t>
      </w:r>
      <w:proofErr w:type="spellStart"/>
      <w:r w:rsidRPr="00017D5C">
        <w:rPr>
          <w:rFonts w:cs="Times New Roman"/>
        </w:rPr>
        <w:t>мультимедийные</w:t>
      </w:r>
      <w:proofErr w:type="spellEnd"/>
      <w:r w:rsidRPr="00017D5C">
        <w:rPr>
          <w:rFonts w:cs="Times New Roman"/>
        </w:rPr>
        <w:t>, так и через участие в школьных обменах, туристических поездках и т. д.;</w:t>
      </w:r>
    </w:p>
    <w:p w:rsidR="003F33C2" w:rsidRPr="00017D5C" w:rsidRDefault="003F33C2" w:rsidP="00087BF5">
      <w:pPr>
        <w:pStyle w:val="a3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</w:t>
      </w:r>
    </w:p>
    <w:p w:rsidR="003F33C2" w:rsidRPr="00017D5C" w:rsidRDefault="003F33C2" w:rsidP="00087BF5">
      <w:pPr>
        <w:spacing w:line="276" w:lineRule="auto"/>
        <w:jc w:val="both"/>
        <w:rPr>
          <w:rFonts w:cs="Times New Roman"/>
          <w:b/>
        </w:rPr>
      </w:pPr>
      <w:r w:rsidRPr="00017D5C">
        <w:rPr>
          <w:rFonts w:cs="Times New Roman"/>
          <w:b/>
        </w:rPr>
        <w:t>В эстетической сфере:</w:t>
      </w:r>
    </w:p>
    <w:p w:rsidR="003F33C2" w:rsidRPr="00017D5C" w:rsidRDefault="003F33C2" w:rsidP="00087BF5">
      <w:pPr>
        <w:pStyle w:val="a3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владение элементарными средствами выражения чувств и эмоций на втором иностранном языке;</w:t>
      </w:r>
    </w:p>
    <w:p w:rsidR="003F33C2" w:rsidRPr="00017D5C" w:rsidRDefault="003F33C2" w:rsidP="00087BF5">
      <w:pPr>
        <w:pStyle w:val="a3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3F33C2" w:rsidRPr="00017D5C" w:rsidRDefault="003F33C2" w:rsidP="00087BF5">
      <w:pPr>
        <w:pStyle w:val="a3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развитие чувства прекрасного при знакомстве с образцами живописи, музыки, литературы стран изучаемых иностранных языков. Д. В трудовой сфере</w:t>
      </w:r>
    </w:p>
    <w:p w:rsidR="003F33C2" w:rsidRDefault="003F33C2" w:rsidP="00087BF5">
      <w:pPr>
        <w:pStyle w:val="a3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Умение рационально планировать свой учебный труд и работать в соответствии с намеченным планом. </w:t>
      </w:r>
    </w:p>
    <w:p w:rsidR="00EC3C50" w:rsidRDefault="003F33C2" w:rsidP="00087BF5">
      <w:pPr>
        <w:pStyle w:val="a3"/>
        <w:spacing w:line="276" w:lineRule="auto"/>
        <w:jc w:val="both"/>
        <w:rPr>
          <w:rFonts w:cs="Times New Roman"/>
          <w:b/>
        </w:rPr>
      </w:pPr>
      <w:r w:rsidRPr="00017D5C">
        <w:rPr>
          <w:rFonts w:cs="Times New Roman"/>
          <w:b/>
        </w:rPr>
        <w:t>В физической сфере</w:t>
      </w:r>
      <w:r w:rsidR="00EC3C50">
        <w:rPr>
          <w:rFonts w:cs="Times New Roman"/>
          <w:b/>
        </w:rPr>
        <w:t>:</w:t>
      </w:r>
    </w:p>
    <w:p w:rsidR="003F33C2" w:rsidRPr="00017D5C" w:rsidRDefault="003F33C2" w:rsidP="00087BF5">
      <w:pPr>
        <w:pStyle w:val="a3"/>
        <w:spacing w:line="276" w:lineRule="auto"/>
        <w:jc w:val="both"/>
        <w:rPr>
          <w:rFonts w:cs="Times New Roman"/>
        </w:rPr>
      </w:pPr>
      <w:r w:rsidRPr="00017D5C">
        <w:rPr>
          <w:rFonts w:cs="Times New Roman"/>
          <w:b/>
        </w:rPr>
        <w:t xml:space="preserve"> </w:t>
      </w:r>
      <w:r w:rsidRPr="00017D5C">
        <w:rPr>
          <w:rFonts w:cs="Times New Roman"/>
        </w:rPr>
        <w:t>Стремление вести здоровый образ жизни (режим труда и отдыха, питание, спорт, фитнес).</w:t>
      </w:r>
    </w:p>
    <w:p w:rsidR="003F33C2" w:rsidRPr="009862A7" w:rsidRDefault="003F33C2" w:rsidP="00087BF5">
      <w:pPr>
        <w:spacing w:line="276" w:lineRule="auto"/>
        <w:jc w:val="both"/>
        <w:rPr>
          <w:rFonts w:cs="Times New Roman"/>
        </w:rPr>
      </w:pPr>
      <w:r w:rsidRPr="009862A7">
        <w:rPr>
          <w:rFonts w:cs="Times New Roman"/>
        </w:rPr>
        <w:t xml:space="preserve">Настоящая программа по второму иностранному языку составлена из расчѐта часов, указанных в БОП образовательных учреждений общего среднего образования (340 часов в 5—9 классах). Указанные выше особенности овладения вторым иностранным языком позволяют учащимся основной школы достичь общеевропейского </w:t>
      </w:r>
      <w:proofErr w:type="spellStart"/>
      <w:r w:rsidRPr="009862A7">
        <w:rPr>
          <w:rFonts w:cs="Times New Roman"/>
        </w:rPr>
        <w:t>допорогового</w:t>
      </w:r>
      <w:proofErr w:type="spellEnd"/>
      <w:r w:rsidRPr="009862A7">
        <w:rPr>
          <w:rFonts w:cs="Times New Roman"/>
        </w:rPr>
        <w:t xml:space="preserve"> уровня иноязычной коммуникативной компетенции (уровня А</w:t>
      </w:r>
      <w:proofErr w:type="gramStart"/>
      <w:r w:rsidRPr="009862A7">
        <w:rPr>
          <w:rFonts w:cs="Times New Roman"/>
        </w:rPr>
        <w:t>2</w:t>
      </w:r>
      <w:proofErr w:type="gramEnd"/>
      <w:r w:rsidRPr="009862A7">
        <w:rPr>
          <w:rFonts w:cs="Times New Roman"/>
        </w:rPr>
        <w:t xml:space="preserve"> в терминах Совета Европы) в чтении и говорении, а в </w:t>
      </w:r>
      <w:proofErr w:type="spellStart"/>
      <w:r w:rsidRPr="009862A7">
        <w:rPr>
          <w:rFonts w:cs="Times New Roman"/>
        </w:rPr>
        <w:t>аудировании</w:t>
      </w:r>
      <w:proofErr w:type="spellEnd"/>
      <w:r w:rsidRPr="009862A7">
        <w:rPr>
          <w:rFonts w:cs="Times New Roman"/>
        </w:rPr>
        <w:t xml:space="preserve"> и в письменной речи приблизиться к пороговому уровню.</w:t>
      </w:r>
    </w:p>
    <w:p w:rsidR="001C056E" w:rsidRPr="00017D5C" w:rsidRDefault="001C056E" w:rsidP="00087BF5">
      <w:pPr>
        <w:spacing w:line="276" w:lineRule="auto"/>
        <w:jc w:val="center"/>
        <w:rPr>
          <w:rFonts w:cs="Times New Roman"/>
          <w:b/>
        </w:rPr>
      </w:pPr>
      <w:r w:rsidRPr="00017D5C">
        <w:rPr>
          <w:rFonts w:cs="Times New Roman"/>
          <w:b/>
        </w:rPr>
        <w:t>С</w:t>
      </w:r>
      <w:r w:rsidR="00EC3C50">
        <w:rPr>
          <w:rFonts w:cs="Times New Roman"/>
          <w:b/>
        </w:rPr>
        <w:t xml:space="preserve">одержание учебного предмета </w:t>
      </w:r>
    </w:p>
    <w:p w:rsidR="001C056E" w:rsidRPr="009862A7" w:rsidRDefault="001C056E" w:rsidP="00087BF5">
      <w:pPr>
        <w:spacing w:line="276" w:lineRule="auto"/>
        <w:jc w:val="both"/>
        <w:rPr>
          <w:rFonts w:cs="Times New Roman"/>
        </w:rPr>
      </w:pPr>
      <w:r w:rsidRPr="009862A7">
        <w:rPr>
          <w:rFonts w:cs="Times New Roman"/>
        </w:rPr>
        <w:t>В курсе немецкого языка как второго иностранного можно выделить следующие содержательные линии:</w:t>
      </w:r>
    </w:p>
    <w:p w:rsidR="001C056E" w:rsidRPr="00017D5C" w:rsidRDefault="001C056E" w:rsidP="00087BF5">
      <w:pPr>
        <w:pStyle w:val="a3"/>
        <w:numPr>
          <w:ilvl w:val="0"/>
          <w:numId w:val="9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коммуникативные умения в основных видах речевой деятельности: </w:t>
      </w:r>
      <w:proofErr w:type="spellStart"/>
      <w:r w:rsidRPr="00017D5C">
        <w:rPr>
          <w:rFonts w:cs="Times New Roman"/>
        </w:rPr>
        <w:t>аудировании</w:t>
      </w:r>
      <w:proofErr w:type="spellEnd"/>
      <w:r w:rsidRPr="00017D5C">
        <w:rPr>
          <w:rFonts w:cs="Times New Roman"/>
        </w:rPr>
        <w:t>, говорении, чтении и письме;</w:t>
      </w:r>
    </w:p>
    <w:p w:rsidR="001C056E" w:rsidRPr="00017D5C" w:rsidRDefault="001C056E" w:rsidP="00087BF5">
      <w:pPr>
        <w:pStyle w:val="a3"/>
        <w:numPr>
          <w:ilvl w:val="0"/>
          <w:numId w:val="9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языковые навыки пользования лексическими, грамматическими, фонетическими и орфографическими средствами языка;</w:t>
      </w:r>
    </w:p>
    <w:p w:rsidR="001C056E" w:rsidRPr="00017D5C" w:rsidRDefault="001C056E" w:rsidP="00087BF5">
      <w:pPr>
        <w:pStyle w:val="a3"/>
        <w:numPr>
          <w:ilvl w:val="0"/>
          <w:numId w:val="9"/>
        </w:numPr>
        <w:spacing w:line="276" w:lineRule="auto"/>
        <w:jc w:val="both"/>
        <w:rPr>
          <w:rFonts w:cs="Times New Roman"/>
        </w:rPr>
      </w:pPr>
      <w:proofErr w:type="spellStart"/>
      <w:r w:rsidRPr="00017D5C">
        <w:rPr>
          <w:rFonts w:cs="Times New Roman"/>
        </w:rPr>
        <w:t>социокультурная</w:t>
      </w:r>
      <w:proofErr w:type="spellEnd"/>
      <w:r w:rsidRPr="00017D5C">
        <w:rPr>
          <w:rFonts w:cs="Times New Roman"/>
        </w:rPr>
        <w:t xml:space="preserve"> осведомлѐнность и умения межкультурного общения;</w:t>
      </w:r>
    </w:p>
    <w:p w:rsidR="001C056E" w:rsidRPr="00017D5C" w:rsidRDefault="001C056E" w:rsidP="00087BF5">
      <w:pPr>
        <w:pStyle w:val="a3"/>
        <w:numPr>
          <w:ilvl w:val="0"/>
          <w:numId w:val="9"/>
        </w:numPr>
        <w:spacing w:line="276" w:lineRule="auto"/>
        <w:jc w:val="both"/>
        <w:rPr>
          <w:rFonts w:cs="Times New Roman"/>
        </w:rPr>
      </w:pPr>
      <w:proofErr w:type="spellStart"/>
      <w:r w:rsidRPr="00017D5C">
        <w:rPr>
          <w:rFonts w:cs="Times New Roman"/>
        </w:rPr>
        <w:lastRenderedPageBreak/>
        <w:t>общеучебные</w:t>
      </w:r>
      <w:proofErr w:type="spellEnd"/>
      <w:r w:rsidRPr="00017D5C">
        <w:rPr>
          <w:rFonts w:cs="Times New Roman"/>
        </w:rPr>
        <w:t xml:space="preserve"> и специальные учебные умения, универсальные учебные действия.</w:t>
      </w:r>
    </w:p>
    <w:p w:rsidR="001C056E" w:rsidRPr="009862A7" w:rsidRDefault="001C056E" w:rsidP="00087BF5">
      <w:pPr>
        <w:spacing w:line="276" w:lineRule="auto"/>
        <w:jc w:val="both"/>
        <w:rPr>
          <w:rFonts w:cs="Times New Roman"/>
        </w:rPr>
      </w:pPr>
    </w:p>
    <w:p w:rsidR="001C056E" w:rsidRPr="009862A7" w:rsidRDefault="001C056E" w:rsidP="00087BF5">
      <w:pPr>
        <w:spacing w:line="276" w:lineRule="auto"/>
        <w:jc w:val="both"/>
        <w:rPr>
          <w:rFonts w:cs="Times New Roman"/>
        </w:rPr>
      </w:pPr>
      <w:r w:rsidRPr="009862A7">
        <w:rPr>
          <w:rFonts w:cs="Times New Roman"/>
        </w:rPr>
        <w:t>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</w:t>
      </w:r>
    </w:p>
    <w:p w:rsidR="001C056E" w:rsidRPr="009862A7" w:rsidRDefault="001C056E" w:rsidP="00087BF5">
      <w:pPr>
        <w:spacing w:line="276" w:lineRule="auto"/>
        <w:jc w:val="both"/>
        <w:rPr>
          <w:rFonts w:cs="Times New Roman"/>
        </w:rPr>
      </w:pPr>
      <w:r w:rsidRPr="009862A7">
        <w:rPr>
          <w:rFonts w:cs="Times New Roman"/>
        </w:rPr>
        <w:t xml:space="preserve">иностранным языком. В свою очередь, развитие коммуникативной компетенции неразрывно связано с </w:t>
      </w:r>
      <w:proofErr w:type="spellStart"/>
      <w:r w:rsidRPr="009862A7">
        <w:rPr>
          <w:rFonts w:cs="Times New Roman"/>
        </w:rPr>
        <w:t>социокультурной</w:t>
      </w:r>
      <w:proofErr w:type="spellEnd"/>
      <w:r w:rsidRPr="009862A7">
        <w:rPr>
          <w:rFonts w:cs="Times New Roman"/>
        </w:rPr>
        <w:t xml:space="preserve"> осведомл</w:t>
      </w:r>
      <w:r w:rsidR="00BB1125">
        <w:rPr>
          <w:rFonts w:cs="Times New Roman"/>
        </w:rPr>
        <w:t>е</w:t>
      </w:r>
      <w:r w:rsidRPr="009862A7">
        <w:rPr>
          <w:rFonts w:cs="Times New Roman"/>
        </w:rPr>
        <w:t>нностью учащихся. Все указанные содержательные линии находятся в тесной взаимос</w:t>
      </w:r>
      <w:r>
        <w:rPr>
          <w:rFonts w:cs="Times New Roman"/>
        </w:rPr>
        <w:t>вязи и единстве учебного предме</w:t>
      </w:r>
      <w:r w:rsidRPr="009862A7">
        <w:rPr>
          <w:rFonts w:cs="Times New Roman"/>
        </w:rPr>
        <w:t>та «Иностранный язык».</w:t>
      </w:r>
    </w:p>
    <w:p w:rsidR="001C056E" w:rsidRDefault="001C056E" w:rsidP="00087BF5">
      <w:pPr>
        <w:spacing w:line="276" w:lineRule="auto"/>
        <w:jc w:val="both"/>
        <w:rPr>
          <w:rFonts w:cs="Times New Roman"/>
          <w:b/>
        </w:rPr>
      </w:pPr>
    </w:p>
    <w:p w:rsidR="001C056E" w:rsidRPr="009862A7" w:rsidRDefault="001C056E" w:rsidP="00087BF5">
      <w:p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  <w:b/>
        </w:rPr>
        <w:t>Предметное содержание речи</w:t>
      </w:r>
    </w:p>
    <w:p w:rsidR="001C056E" w:rsidRPr="00017D5C" w:rsidRDefault="001C056E" w:rsidP="00087BF5">
      <w:pPr>
        <w:pStyle w:val="a3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Межличностные взаимоотношения в семье, со сверстниками. Внешность и черты характера человека.</w:t>
      </w:r>
    </w:p>
    <w:p w:rsidR="001C056E" w:rsidRPr="00017D5C" w:rsidRDefault="001C056E" w:rsidP="00087BF5">
      <w:pPr>
        <w:pStyle w:val="a3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Досуг и увлечения (чтение, кино, театр и др.). Виды отдыха, путешествия. Транспорт. Покупки.</w:t>
      </w:r>
    </w:p>
    <w:p w:rsidR="001C056E" w:rsidRPr="00017D5C" w:rsidRDefault="001C056E" w:rsidP="00087BF5">
      <w:pPr>
        <w:pStyle w:val="a3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Здоровый образ жизни: режим труда и отдыха, спорт, питание.</w:t>
      </w:r>
    </w:p>
    <w:p w:rsidR="001C056E" w:rsidRPr="00017D5C" w:rsidRDefault="001C056E" w:rsidP="00087BF5">
      <w:pPr>
        <w:pStyle w:val="a3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1C056E" w:rsidRPr="00017D5C" w:rsidRDefault="001C056E" w:rsidP="00087BF5">
      <w:pPr>
        <w:pStyle w:val="a3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Мир профессий. Проблемы выбора профессии. Роль иностранного языка в планах на будущее.</w:t>
      </w:r>
    </w:p>
    <w:p w:rsidR="001C056E" w:rsidRPr="00017D5C" w:rsidRDefault="001C056E" w:rsidP="00087BF5">
      <w:pPr>
        <w:pStyle w:val="a3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Природа. Проблемы экологии. Защита окружающей среды. Климат, погода.</w:t>
      </w:r>
    </w:p>
    <w:p w:rsidR="001C056E" w:rsidRPr="00017D5C" w:rsidRDefault="001C056E" w:rsidP="00087BF5">
      <w:pPr>
        <w:pStyle w:val="a3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Средства массовой информации и коммуникации (пресса, телевидение, радио, Интернет).</w:t>
      </w:r>
    </w:p>
    <w:p w:rsidR="001C056E" w:rsidRPr="00017D5C" w:rsidRDefault="001C056E" w:rsidP="00087BF5">
      <w:pPr>
        <w:pStyle w:val="a3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</w:t>
      </w:r>
    </w:p>
    <w:p w:rsidR="001C056E" w:rsidRPr="009862A7" w:rsidRDefault="001C056E" w:rsidP="00087BF5">
      <w:p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  <w:b/>
        </w:rPr>
        <w:t>Виды речевой деятельности/Коммуникативные умения</w:t>
      </w:r>
    </w:p>
    <w:p w:rsidR="001C056E" w:rsidRPr="00017D5C" w:rsidRDefault="001C056E" w:rsidP="00087BF5">
      <w:pPr>
        <w:spacing w:line="276" w:lineRule="auto"/>
        <w:jc w:val="both"/>
        <w:rPr>
          <w:rFonts w:cs="Times New Roman"/>
          <w:b/>
        </w:rPr>
      </w:pPr>
      <w:r w:rsidRPr="00017D5C">
        <w:rPr>
          <w:rFonts w:cs="Times New Roman"/>
          <w:b/>
        </w:rPr>
        <w:t>Говорение</w:t>
      </w:r>
    </w:p>
    <w:p w:rsidR="001C056E" w:rsidRPr="00017D5C" w:rsidRDefault="001C056E" w:rsidP="00087BF5">
      <w:pPr>
        <w:spacing w:line="276" w:lineRule="auto"/>
        <w:jc w:val="both"/>
        <w:rPr>
          <w:rFonts w:cs="Times New Roman"/>
          <w:i/>
          <w:u w:val="single"/>
        </w:rPr>
      </w:pPr>
      <w:r w:rsidRPr="00017D5C">
        <w:rPr>
          <w:rFonts w:cs="Times New Roman"/>
          <w:i/>
          <w:u w:val="single"/>
        </w:rPr>
        <w:t xml:space="preserve"> Диалогическая речь</w:t>
      </w:r>
    </w:p>
    <w:p w:rsidR="001C056E" w:rsidRPr="009862A7" w:rsidRDefault="001C056E" w:rsidP="00087BF5">
      <w:pPr>
        <w:spacing w:line="276" w:lineRule="auto"/>
        <w:jc w:val="both"/>
        <w:rPr>
          <w:rFonts w:cs="Times New Roman"/>
        </w:rPr>
      </w:pPr>
      <w:r w:rsidRPr="009862A7">
        <w:rPr>
          <w:rFonts w:cs="Times New Roman"/>
        </w:rPr>
        <w:t>Умение вести диалоги этикетного характера, диалог-расспрос, диалог — побуждение к действию, диалог — обмен мнениями. Объём диалога от 3 реплик (5—7 классы) до 4—5 реплик (8—9 классы) со стороны каждого учащегося. Продолжительность диалога 1,5—2 минуты (9 класс).</w:t>
      </w:r>
    </w:p>
    <w:p w:rsidR="001C056E" w:rsidRPr="00017D5C" w:rsidRDefault="001C056E" w:rsidP="00087BF5">
      <w:pPr>
        <w:spacing w:line="276" w:lineRule="auto"/>
        <w:jc w:val="both"/>
        <w:rPr>
          <w:rFonts w:cs="Times New Roman"/>
          <w:i/>
          <w:u w:val="single"/>
        </w:rPr>
      </w:pPr>
      <w:r w:rsidRPr="00017D5C">
        <w:rPr>
          <w:rFonts w:cs="Times New Roman"/>
          <w:i/>
          <w:u w:val="single"/>
        </w:rPr>
        <w:t>Монологическая речь</w:t>
      </w:r>
    </w:p>
    <w:p w:rsidR="001C056E" w:rsidRPr="009862A7" w:rsidRDefault="001C056E" w:rsidP="00087BF5">
      <w:pPr>
        <w:spacing w:line="276" w:lineRule="auto"/>
        <w:jc w:val="both"/>
        <w:rPr>
          <w:rFonts w:cs="Times New Roman"/>
        </w:rPr>
      </w:pPr>
      <w:r w:rsidRPr="009862A7">
        <w:rPr>
          <w:rFonts w:cs="Times New Roman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</w:t>
      </w:r>
    </w:p>
    <w:p w:rsidR="001C056E" w:rsidRPr="009862A7" w:rsidRDefault="001C056E" w:rsidP="00087BF5">
      <w:pPr>
        <w:spacing w:line="276" w:lineRule="auto"/>
        <w:jc w:val="both"/>
        <w:rPr>
          <w:rFonts w:cs="Times New Roman"/>
        </w:rPr>
      </w:pPr>
      <w:r w:rsidRPr="009862A7">
        <w:rPr>
          <w:rFonts w:cs="Times New Roman"/>
        </w:rPr>
        <w:t>Объём монологического высказывания от 7—10 фраз (5—7 классы) до 10—12 фраз (8—9 классы). Продолжительность монолога 1 — 1,5 минуты (9 класс).</w:t>
      </w:r>
    </w:p>
    <w:p w:rsidR="001C056E" w:rsidRPr="00017D5C" w:rsidRDefault="001C056E" w:rsidP="00087BF5">
      <w:pPr>
        <w:spacing w:line="276" w:lineRule="auto"/>
        <w:jc w:val="both"/>
        <w:rPr>
          <w:rFonts w:cs="Times New Roman"/>
          <w:b/>
        </w:rPr>
      </w:pPr>
      <w:proofErr w:type="spellStart"/>
      <w:r w:rsidRPr="00017D5C">
        <w:rPr>
          <w:rFonts w:cs="Times New Roman"/>
          <w:b/>
        </w:rPr>
        <w:t>Аудирование</w:t>
      </w:r>
      <w:proofErr w:type="spellEnd"/>
    </w:p>
    <w:p w:rsidR="001C056E" w:rsidRPr="00017D5C" w:rsidRDefault="001C056E" w:rsidP="00087BF5">
      <w:pPr>
        <w:pStyle w:val="a3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Умение воспринимать и понимать на слух аутентичные аудио- и видеотексты с разной глубиной проникновения в их содержание (с пониманием основного </w:t>
      </w:r>
      <w:r w:rsidRPr="00017D5C">
        <w:rPr>
          <w:rFonts w:cs="Times New Roman"/>
        </w:rPr>
        <w:lastRenderedPageBreak/>
        <w:t>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1C056E" w:rsidRPr="00017D5C" w:rsidRDefault="001C056E" w:rsidP="00087BF5">
      <w:pPr>
        <w:pStyle w:val="a3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Жанры текстов: прагматические, публицистические. Типы текстов: сообщение, рассказ, диалог-интервью и др.</w:t>
      </w:r>
    </w:p>
    <w:p w:rsidR="001C056E" w:rsidRPr="00017D5C" w:rsidRDefault="001C056E" w:rsidP="00087BF5">
      <w:pPr>
        <w:pStyle w:val="a3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1C056E" w:rsidRPr="00017D5C" w:rsidRDefault="001C056E" w:rsidP="00087BF5">
      <w:pPr>
        <w:pStyle w:val="a3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proofErr w:type="spellStart"/>
      <w:r w:rsidRPr="00017D5C">
        <w:rPr>
          <w:rFonts w:cs="Times New Roman"/>
        </w:rPr>
        <w:t>Аудирование</w:t>
      </w:r>
      <w:proofErr w:type="spellEnd"/>
      <w:r w:rsidRPr="00017D5C">
        <w:rPr>
          <w:rFonts w:cs="Times New Roman"/>
        </w:rPr>
        <w:t xml:space="preserve">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— до 1 минуты.</w:t>
      </w:r>
    </w:p>
    <w:p w:rsidR="001C056E" w:rsidRPr="00017D5C" w:rsidRDefault="001C056E" w:rsidP="00087BF5">
      <w:pPr>
        <w:pStyle w:val="a3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proofErr w:type="spellStart"/>
      <w:r w:rsidRPr="00017D5C">
        <w:rPr>
          <w:rFonts w:cs="Times New Roman"/>
        </w:rPr>
        <w:t>Аудирование</w:t>
      </w:r>
      <w:proofErr w:type="spellEnd"/>
      <w:r w:rsidRPr="00017D5C">
        <w:rPr>
          <w:rFonts w:cs="Times New Roman"/>
        </w:rPr>
        <w:t xml:space="preserve"> с пониманием основного содержания осуществляется на несложных аутентичных текстах, содержащих наряду с </w:t>
      </w:r>
      <w:proofErr w:type="gramStart"/>
      <w:r w:rsidRPr="00017D5C">
        <w:rPr>
          <w:rFonts w:cs="Times New Roman"/>
        </w:rPr>
        <w:t>изученными</w:t>
      </w:r>
      <w:proofErr w:type="gramEnd"/>
      <w:r w:rsidRPr="00017D5C">
        <w:rPr>
          <w:rFonts w:cs="Times New Roman"/>
        </w:rPr>
        <w:t xml:space="preserve"> и некоторое количество незнакомых языковых явлений. Время звучания текстов — до 1,5 минуты.</w:t>
      </w:r>
    </w:p>
    <w:p w:rsidR="001C056E" w:rsidRPr="00EC3C50" w:rsidRDefault="001C056E" w:rsidP="00087BF5">
      <w:pPr>
        <w:pStyle w:val="a3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proofErr w:type="spellStart"/>
      <w:r w:rsidRPr="00EC3C50">
        <w:rPr>
          <w:rFonts w:cs="Times New Roman"/>
        </w:rPr>
        <w:t>Аудирование</w:t>
      </w:r>
      <w:proofErr w:type="spellEnd"/>
      <w:r w:rsidRPr="00EC3C50">
        <w:rPr>
          <w:rFonts w:cs="Times New Roman"/>
        </w:rPr>
        <w:t xml:space="preserve">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— до 1,5 минуты.</w:t>
      </w:r>
    </w:p>
    <w:p w:rsidR="001C056E" w:rsidRPr="00017D5C" w:rsidRDefault="001C056E" w:rsidP="00087BF5">
      <w:pPr>
        <w:spacing w:line="276" w:lineRule="auto"/>
        <w:jc w:val="both"/>
        <w:rPr>
          <w:rFonts w:cs="Times New Roman"/>
          <w:b/>
        </w:rPr>
      </w:pPr>
      <w:r w:rsidRPr="00017D5C">
        <w:rPr>
          <w:rFonts w:cs="Times New Roman"/>
          <w:b/>
        </w:rPr>
        <w:t>Чтение</w:t>
      </w:r>
    </w:p>
    <w:p w:rsidR="001C056E" w:rsidRPr="00017D5C" w:rsidRDefault="001C056E" w:rsidP="00087BF5">
      <w:pPr>
        <w:pStyle w:val="a3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</w:t>
      </w:r>
    </w:p>
    <w:p w:rsidR="001C056E" w:rsidRPr="00017D5C" w:rsidRDefault="001C056E" w:rsidP="00087BF5">
      <w:pPr>
        <w:pStyle w:val="a3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Жанры текстов: научно-популярные, публицистические, художественные, прагматические.</w:t>
      </w:r>
    </w:p>
    <w:p w:rsidR="001C056E" w:rsidRPr="00017D5C" w:rsidRDefault="001C056E" w:rsidP="00087BF5">
      <w:pPr>
        <w:pStyle w:val="a3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proofErr w:type="gramStart"/>
      <w:r w:rsidRPr="00017D5C">
        <w:rPr>
          <w:rFonts w:cs="Times New Roman"/>
        </w:rPr>
        <w:t>Типы текстов: статья, интервью, рассказ, объявление, рецепт, меню, проспект, реклама, песня и др.</w:t>
      </w:r>
      <w:proofErr w:type="gramEnd"/>
    </w:p>
    <w:p w:rsidR="001C056E" w:rsidRPr="00017D5C" w:rsidRDefault="001C056E" w:rsidP="00087BF5">
      <w:pPr>
        <w:pStyle w:val="a3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1C056E" w:rsidRPr="00017D5C" w:rsidRDefault="001C056E" w:rsidP="00087BF5">
      <w:pPr>
        <w:pStyle w:val="a3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Независимо от вида чтения возможно использование двуязычного словаря.</w:t>
      </w:r>
    </w:p>
    <w:p w:rsidR="001C056E" w:rsidRPr="00017D5C" w:rsidRDefault="001C056E" w:rsidP="00087BF5">
      <w:pPr>
        <w:pStyle w:val="a3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Объём текстов для чтения — 600—700 слов.</w:t>
      </w:r>
    </w:p>
    <w:p w:rsidR="00EC3C50" w:rsidRDefault="001C056E" w:rsidP="00087BF5">
      <w:pPr>
        <w:pStyle w:val="a3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EC3C50">
        <w:rPr>
          <w:rFonts w:cs="Times New Roman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— около 500 слов.</w:t>
      </w:r>
    </w:p>
    <w:p w:rsidR="001C056E" w:rsidRPr="00EC3C50" w:rsidRDefault="001C056E" w:rsidP="00087BF5">
      <w:pPr>
        <w:pStyle w:val="a3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EC3C50">
        <w:rPr>
          <w:rFonts w:cs="Times New Roman"/>
        </w:rPr>
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— около 350 слов.</w:t>
      </w:r>
    </w:p>
    <w:p w:rsidR="006C5903" w:rsidRDefault="006C5903" w:rsidP="00087BF5">
      <w:pPr>
        <w:spacing w:line="276" w:lineRule="auto"/>
        <w:jc w:val="both"/>
        <w:rPr>
          <w:rFonts w:cs="Times New Roman"/>
          <w:b/>
        </w:rPr>
      </w:pPr>
    </w:p>
    <w:p w:rsidR="006C5903" w:rsidRDefault="006C5903" w:rsidP="00087BF5">
      <w:pPr>
        <w:spacing w:line="276" w:lineRule="auto"/>
        <w:jc w:val="both"/>
        <w:rPr>
          <w:rFonts w:cs="Times New Roman"/>
          <w:b/>
        </w:rPr>
      </w:pPr>
    </w:p>
    <w:p w:rsidR="001C056E" w:rsidRPr="009862A7" w:rsidRDefault="001C056E" w:rsidP="00087BF5">
      <w:p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  <w:b/>
        </w:rPr>
        <w:lastRenderedPageBreak/>
        <w:t>Письменная речь умение</w:t>
      </w:r>
      <w:r w:rsidRPr="009862A7">
        <w:rPr>
          <w:rFonts w:cs="Times New Roman"/>
        </w:rPr>
        <w:t>:</w:t>
      </w:r>
    </w:p>
    <w:p w:rsidR="001C056E" w:rsidRPr="00017D5C" w:rsidRDefault="001C056E" w:rsidP="00087BF5">
      <w:pPr>
        <w:pStyle w:val="a3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делать выписки из текста для их дальнейшего использования в собственных высказываниях;</w:t>
      </w:r>
    </w:p>
    <w:p w:rsidR="001C056E" w:rsidRPr="00017D5C" w:rsidRDefault="001C056E" w:rsidP="00087BF5">
      <w:pPr>
        <w:pStyle w:val="a3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писать короткие поздравления с днём рождения и другими праздниками, выражать пожелания (объёмом 30—40 слов, включая адрес);</w:t>
      </w:r>
    </w:p>
    <w:p w:rsidR="001C056E" w:rsidRPr="00017D5C" w:rsidRDefault="001C056E" w:rsidP="00087BF5">
      <w:pPr>
        <w:pStyle w:val="a3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заполнять несложные анкеты в форме, принятой в странах изучаемого языка (указывать имя, фамилию, пол, гражданство, адрес);</w:t>
      </w:r>
    </w:p>
    <w:p w:rsidR="001C056E" w:rsidRPr="00EC3C50" w:rsidRDefault="001C056E" w:rsidP="00087BF5">
      <w:pPr>
        <w:pStyle w:val="a3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EC3C50">
        <w:rPr>
          <w:rFonts w:cs="Times New Roman"/>
        </w:rPr>
        <w:t>писать личное письмо зарубежному другу с опорой на образец (сообщать краткие сведения о себе; запрашивать аналогичную информацию о нём; выражать благодарность и т. д.). Объём личного письма — 100—140 слов, включая адрес.</w:t>
      </w:r>
    </w:p>
    <w:p w:rsidR="001C056E" w:rsidRPr="00017D5C" w:rsidRDefault="001C056E" w:rsidP="00087BF5">
      <w:pPr>
        <w:spacing w:line="276" w:lineRule="auto"/>
        <w:jc w:val="both"/>
        <w:rPr>
          <w:rFonts w:cs="Times New Roman"/>
          <w:b/>
        </w:rPr>
      </w:pPr>
      <w:r w:rsidRPr="00017D5C">
        <w:rPr>
          <w:rFonts w:cs="Times New Roman"/>
          <w:b/>
        </w:rPr>
        <w:t>Языковые знания и навыки</w:t>
      </w:r>
    </w:p>
    <w:p w:rsidR="001C056E" w:rsidRPr="00017D5C" w:rsidRDefault="001C056E" w:rsidP="00087BF5">
      <w:pPr>
        <w:pStyle w:val="a3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Орфография</w:t>
      </w:r>
    </w:p>
    <w:p w:rsidR="001C056E" w:rsidRPr="00017D5C" w:rsidRDefault="001C056E" w:rsidP="00087BF5">
      <w:pPr>
        <w:pStyle w:val="a3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1C056E" w:rsidRPr="00017D5C" w:rsidRDefault="001C056E" w:rsidP="00087BF5">
      <w:pPr>
        <w:pStyle w:val="a3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Фонетическая сторона речи</w:t>
      </w:r>
    </w:p>
    <w:p w:rsidR="001C056E" w:rsidRPr="00017D5C" w:rsidRDefault="001C056E" w:rsidP="00087BF5">
      <w:pPr>
        <w:pStyle w:val="a3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Навыки адекватного произношения и различения на слух всех звуков изучаемого второго иностранного языка. Соблюдение ударения и интонации в словах и фразах, ритмико-интонационные навыки произношения различных типов предложений.</w:t>
      </w:r>
    </w:p>
    <w:p w:rsidR="001C056E" w:rsidRPr="00017D5C" w:rsidRDefault="001C056E" w:rsidP="00087BF5">
      <w:pPr>
        <w:pStyle w:val="a3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1C056E" w:rsidRPr="00017D5C" w:rsidRDefault="001C056E" w:rsidP="00087BF5">
      <w:pPr>
        <w:spacing w:line="276" w:lineRule="auto"/>
        <w:jc w:val="both"/>
        <w:rPr>
          <w:rFonts w:cs="Times New Roman"/>
          <w:b/>
        </w:rPr>
      </w:pPr>
      <w:r w:rsidRPr="00017D5C">
        <w:rPr>
          <w:rFonts w:cs="Times New Roman"/>
          <w:b/>
        </w:rPr>
        <w:t>Основные способы словообразования:</w:t>
      </w:r>
    </w:p>
    <w:p w:rsidR="001C056E" w:rsidRPr="00017D5C" w:rsidRDefault="001C056E" w:rsidP="00087BF5">
      <w:pPr>
        <w:pStyle w:val="a3"/>
        <w:spacing w:line="276" w:lineRule="auto"/>
        <w:jc w:val="both"/>
        <w:rPr>
          <w:rFonts w:cs="Times New Roman"/>
          <w:i/>
        </w:rPr>
      </w:pPr>
      <w:r w:rsidRPr="00017D5C">
        <w:rPr>
          <w:rFonts w:cs="Times New Roman"/>
          <w:i/>
        </w:rPr>
        <w:t>аффиксация:</w:t>
      </w:r>
    </w:p>
    <w:p w:rsidR="001C056E" w:rsidRPr="001D6B8A" w:rsidRDefault="001C056E" w:rsidP="00087BF5">
      <w:pPr>
        <w:pStyle w:val="a3"/>
        <w:numPr>
          <w:ilvl w:val="0"/>
          <w:numId w:val="15"/>
        </w:numPr>
        <w:spacing w:line="276" w:lineRule="auto"/>
        <w:jc w:val="both"/>
        <w:rPr>
          <w:rFonts w:cs="Times New Roman"/>
          <w:lang w:val="de-DE"/>
        </w:rPr>
      </w:pPr>
      <w:r w:rsidRPr="00017D5C">
        <w:rPr>
          <w:rFonts w:cs="Times New Roman"/>
        </w:rPr>
        <w:t>существительных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с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суффиксами</w:t>
      </w:r>
      <w:r w:rsidRPr="001D6B8A">
        <w:rPr>
          <w:rFonts w:cs="Times New Roman"/>
          <w:lang w:val="de-DE"/>
        </w:rPr>
        <w:t xml:space="preserve"> -</w:t>
      </w:r>
      <w:proofErr w:type="spellStart"/>
      <w:r w:rsidRPr="001D6B8A">
        <w:rPr>
          <w:rFonts w:cs="Times New Roman"/>
          <w:lang w:val="de-DE"/>
        </w:rPr>
        <w:t>ung</w:t>
      </w:r>
      <w:proofErr w:type="spellEnd"/>
      <w:r w:rsidRPr="001D6B8A">
        <w:rPr>
          <w:rFonts w:cs="Times New Roman"/>
          <w:lang w:val="de-DE"/>
        </w:rPr>
        <w:t xml:space="preserve"> (die Lösung, die Vereinigung); -</w:t>
      </w:r>
      <w:proofErr w:type="spellStart"/>
      <w:r w:rsidRPr="001D6B8A">
        <w:rPr>
          <w:rFonts w:cs="Times New Roman"/>
          <w:lang w:val="de-DE"/>
        </w:rPr>
        <w:t>keit</w:t>
      </w:r>
      <w:proofErr w:type="spellEnd"/>
      <w:r w:rsidRPr="001D6B8A">
        <w:rPr>
          <w:rFonts w:cs="Times New Roman"/>
          <w:lang w:val="de-DE"/>
        </w:rPr>
        <w:t xml:space="preserve"> (die Feindlichkeit); -</w:t>
      </w:r>
      <w:proofErr w:type="spellStart"/>
      <w:r w:rsidRPr="001D6B8A">
        <w:rPr>
          <w:rFonts w:cs="Times New Roman"/>
          <w:lang w:val="de-DE"/>
        </w:rPr>
        <w:t>heit</w:t>
      </w:r>
      <w:proofErr w:type="spellEnd"/>
      <w:r w:rsidRPr="001D6B8A">
        <w:rPr>
          <w:rFonts w:cs="Times New Roman"/>
          <w:lang w:val="de-DE"/>
        </w:rPr>
        <w:t xml:space="preserve"> (die Einheit); -schaft (die Gesellschaft); -um (das Datum); -</w:t>
      </w:r>
      <w:proofErr w:type="spellStart"/>
      <w:r w:rsidRPr="001D6B8A">
        <w:rPr>
          <w:rFonts w:cs="Times New Roman"/>
          <w:lang w:val="de-DE"/>
        </w:rPr>
        <w:t>or</w:t>
      </w:r>
      <w:proofErr w:type="spellEnd"/>
      <w:r w:rsidRPr="001D6B8A">
        <w:rPr>
          <w:rFonts w:cs="Times New Roman"/>
          <w:lang w:val="de-DE"/>
        </w:rPr>
        <w:t xml:space="preserve"> (der Doktor); -</w:t>
      </w:r>
      <w:proofErr w:type="spellStart"/>
      <w:r w:rsidRPr="001D6B8A">
        <w:rPr>
          <w:rFonts w:cs="Times New Roman"/>
          <w:lang w:val="de-DE"/>
        </w:rPr>
        <w:t>ik</w:t>
      </w:r>
      <w:proofErr w:type="spellEnd"/>
      <w:r w:rsidRPr="001D6B8A">
        <w:rPr>
          <w:rFonts w:cs="Times New Roman"/>
          <w:lang w:val="de-DE"/>
        </w:rPr>
        <w:t xml:space="preserve"> (die Mathematik); -e (die Liebe), -er (der Wissenschaftler); -</w:t>
      </w:r>
      <w:proofErr w:type="spellStart"/>
      <w:r w:rsidRPr="001D6B8A">
        <w:rPr>
          <w:rFonts w:cs="Times New Roman"/>
          <w:lang w:val="de-DE"/>
        </w:rPr>
        <w:t>ie</w:t>
      </w:r>
      <w:proofErr w:type="spellEnd"/>
      <w:r w:rsidRPr="001D6B8A">
        <w:rPr>
          <w:rFonts w:cs="Times New Roman"/>
          <w:lang w:val="de-DE"/>
        </w:rPr>
        <w:t xml:space="preserve"> (die Biologie);</w:t>
      </w:r>
    </w:p>
    <w:p w:rsidR="001C056E" w:rsidRPr="001D6B8A" w:rsidRDefault="001C056E" w:rsidP="00087BF5">
      <w:pPr>
        <w:pStyle w:val="a3"/>
        <w:numPr>
          <w:ilvl w:val="0"/>
          <w:numId w:val="15"/>
        </w:numPr>
        <w:spacing w:line="276" w:lineRule="auto"/>
        <w:jc w:val="both"/>
        <w:rPr>
          <w:rFonts w:cs="Times New Roman"/>
          <w:lang w:val="de-DE"/>
        </w:rPr>
      </w:pPr>
      <w:proofErr w:type="gramStart"/>
      <w:r w:rsidRPr="00017D5C">
        <w:rPr>
          <w:rFonts w:cs="Times New Roman"/>
        </w:rPr>
        <w:t>прилагательных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с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суффиксами</w:t>
      </w:r>
      <w:r w:rsidRPr="001D6B8A">
        <w:rPr>
          <w:rFonts w:cs="Times New Roman"/>
          <w:lang w:val="de-DE"/>
        </w:rPr>
        <w:t xml:space="preserve"> -ig (wichtig); -</w:t>
      </w:r>
      <w:proofErr w:type="spellStart"/>
      <w:r w:rsidRPr="001D6B8A">
        <w:rPr>
          <w:rFonts w:cs="Times New Roman"/>
          <w:lang w:val="de-DE"/>
        </w:rPr>
        <w:t>lich</w:t>
      </w:r>
      <w:proofErr w:type="spellEnd"/>
      <w:r w:rsidRPr="001D6B8A">
        <w:rPr>
          <w:rFonts w:cs="Times New Roman"/>
          <w:lang w:val="de-DE"/>
        </w:rPr>
        <w:t xml:space="preserve"> (glücklich); -</w:t>
      </w:r>
      <w:proofErr w:type="spellStart"/>
      <w:r w:rsidRPr="001D6B8A">
        <w:rPr>
          <w:rFonts w:cs="Times New Roman"/>
          <w:lang w:val="de-DE"/>
        </w:rPr>
        <w:t>isch</w:t>
      </w:r>
      <w:proofErr w:type="spellEnd"/>
      <w:r w:rsidRPr="001D6B8A">
        <w:rPr>
          <w:rFonts w:cs="Times New Roman"/>
          <w:lang w:val="de-DE"/>
        </w:rPr>
        <w:t xml:space="preserve"> (typisch); -los (arbeitslos); -sam (langsam); -bar (wunderbar</w:t>
      </w:r>
      <w:proofErr w:type="gramEnd"/>
    </w:p>
    <w:p w:rsidR="001C056E" w:rsidRPr="00017D5C" w:rsidRDefault="001C056E" w:rsidP="00087BF5">
      <w:pPr>
        <w:pStyle w:val="a3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существительных и прилагательных с префиксом </w:t>
      </w:r>
      <w:proofErr w:type="spellStart"/>
      <w:r w:rsidRPr="00017D5C">
        <w:rPr>
          <w:rFonts w:cs="Times New Roman"/>
        </w:rPr>
        <w:t>un</w:t>
      </w:r>
      <w:proofErr w:type="spellEnd"/>
      <w:r w:rsidRPr="00017D5C">
        <w:rPr>
          <w:rFonts w:cs="Times New Roman"/>
        </w:rPr>
        <w:t>- (</w:t>
      </w:r>
      <w:proofErr w:type="spellStart"/>
      <w:r w:rsidRPr="00017D5C">
        <w:rPr>
          <w:rFonts w:cs="Times New Roman"/>
        </w:rPr>
        <w:t>das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Unglück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unglücklich</w:t>
      </w:r>
      <w:proofErr w:type="spellEnd"/>
      <w:r w:rsidRPr="00017D5C">
        <w:rPr>
          <w:rFonts w:cs="Times New Roman"/>
        </w:rPr>
        <w:t>);</w:t>
      </w:r>
    </w:p>
    <w:p w:rsidR="001C056E" w:rsidRPr="001D6B8A" w:rsidRDefault="001C056E" w:rsidP="00087BF5">
      <w:pPr>
        <w:pStyle w:val="a3"/>
        <w:numPr>
          <w:ilvl w:val="0"/>
          <w:numId w:val="15"/>
        </w:numPr>
        <w:spacing w:line="276" w:lineRule="auto"/>
        <w:jc w:val="both"/>
        <w:rPr>
          <w:rFonts w:cs="Times New Roman"/>
          <w:lang w:val="de-DE"/>
        </w:rPr>
      </w:pPr>
      <w:r w:rsidRPr="00017D5C">
        <w:rPr>
          <w:rFonts w:cs="Times New Roman"/>
        </w:rPr>
        <w:t>существительных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и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глаголов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с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префиксами</w:t>
      </w:r>
      <w:r w:rsidRPr="001D6B8A">
        <w:rPr>
          <w:rFonts w:cs="Times New Roman"/>
          <w:lang w:val="de-DE"/>
        </w:rPr>
        <w:t>: vor- (der Vorort, vorbereiten); mit- (die Mitverantwortung, mitspielen);</w:t>
      </w:r>
    </w:p>
    <w:p w:rsidR="001C056E" w:rsidRPr="00017D5C" w:rsidRDefault="001C056E" w:rsidP="00087BF5">
      <w:pPr>
        <w:pStyle w:val="a3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глаголов с отделяемыми и неотделяемыми приставками и другими словами в функции приставок типа </w:t>
      </w:r>
      <w:proofErr w:type="spellStart"/>
      <w:r w:rsidRPr="00017D5C">
        <w:rPr>
          <w:rFonts w:cs="Times New Roman"/>
        </w:rPr>
        <w:t>erzählen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wegwerfen</w:t>
      </w:r>
      <w:proofErr w:type="spellEnd"/>
      <w:r w:rsidRPr="00017D5C">
        <w:rPr>
          <w:rFonts w:cs="Times New Roman"/>
        </w:rPr>
        <w:t>.</w:t>
      </w:r>
    </w:p>
    <w:p w:rsidR="001C056E" w:rsidRPr="00017D5C" w:rsidRDefault="001C056E" w:rsidP="00087BF5">
      <w:pPr>
        <w:pStyle w:val="a3"/>
        <w:spacing w:line="276" w:lineRule="auto"/>
        <w:jc w:val="both"/>
        <w:rPr>
          <w:rFonts w:cs="Times New Roman"/>
          <w:i/>
        </w:rPr>
      </w:pPr>
      <w:r w:rsidRPr="00017D5C">
        <w:rPr>
          <w:rFonts w:cs="Times New Roman"/>
          <w:i/>
        </w:rPr>
        <w:t>словосложение:</w:t>
      </w:r>
    </w:p>
    <w:p w:rsidR="001C056E" w:rsidRPr="00017D5C" w:rsidRDefault="001C056E" w:rsidP="00087BF5">
      <w:pPr>
        <w:pStyle w:val="a3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существительное + </w:t>
      </w:r>
      <w:proofErr w:type="gramStart"/>
      <w:r w:rsidRPr="00017D5C">
        <w:rPr>
          <w:rFonts w:cs="Times New Roman"/>
        </w:rPr>
        <w:t>существительное</w:t>
      </w:r>
      <w:proofErr w:type="gramEnd"/>
      <w:r w:rsidRPr="00017D5C">
        <w:rPr>
          <w:rFonts w:cs="Times New Roman"/>
        </w:rPr>
        <w:t xml:space="preserve"> (</w:t>
      </w:r>
      <w:proofErr w:type="spellStart"/>
      <w:r w:rsidRPr="00017D5C">
        <w:rPr>
          <w:rFonts w:cs="Times New Roman"/>
        </w:rPr>
        <w:t>das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Arbeitszimmer</w:t>
      </w:r>
      <w:proofErr w:type="spellEnd"/>
      <w:r w:rsidRPr="00017D5C">
        <w:rPr>
          <w:rFonts w:cs="Times New Roman"/>
        </w:rPr>
        <w:t>);</w:t>
      </w:r>
    </w:p>
    <w:p w:rsidR="001C056E" w:rsidRPr="00017D5C" w:rsidRDefault="001C056E" w:rsidP="00087BF5">
      <w:pPr>
        <w:pStyle w:val="a3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прилагательное + </w:t>
      </w:r>
      <w:proofErr w:type="gramStart"/>
      <w:r w:rsidRPr="00017D5C">
        <w:rPr>
          <w:rFonts w:cs="Times New Roman"/>
        </w:rPr>
        <w:t>прилагательное</w:t>
      </w:r>
      <w:proofErr w:type="gramEnd"/>
      <w:r w:rsidRPr="00017D5C">
        <w:rPr>
          <w:rFonts w:cs="Times New Roman"/>
        </w:rPr>
        <w:t xml:space="preserve"> (</w:t>
      </w:r>
      <w:proofErr w:type="spellStart"/>
      <w:r w:rsidRPr="00017D5C">
        <w:rPr>
          <w:rFonts w:cs="Times New Roman"/>
        </w:rPr>
        <w:t>dunkelblau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hellblond</w:t>
      </w:r>
      <w:proofErr w:type="spellEnd"/>
      <w:r w:rsidRPr="00017D5C">
        <w:rPr>
          <w:rFonts w:cs="Times New Roman"/>
        </w:rPr>
        <w:t>);</w:t>
      </w:r>
    </w:p>
    <w:p w:rsidR="001C056E" w:rsidRPr="00017D5C" w:rsidRDefault="001C056E" w:rsidP="00087BF5">
      <w:pPr>
        <w:pStyle w:val="a3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прилагательное + существительное (</w:t>
      </w:r>
      <w:proofErr w:type="spellStart"/>
      <w:r w:rsidRPr="00017D5C">
        <w:rPr>
          <w:rFonts w:cs="Times New Roman"/>
        </w:rPr>
        <w:t>die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Fremdsprache</w:t>
      </w:r>
      <w:proofErr w:type="spellEnd"/>
      <w:r w:rsidRPr="00017D5C">
        <w:rPr>
          <w:rFonts w:cs="Times New Roman"/>
        </w:rPr>
        <w:t>);</w:t>
      </w:r>
    </w:p>
    <w:p w:rsidR="001C056E" w:rsidRPr="00017D5C" w:rsidRDefault="001C056E" w:rsidP="00087BF5">
      <w:pPr>
        <w:pStyle w:val="a3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глагол + существительное (</w:t>
      </w:r>
      <w:proofErr w:type="spellStart"/>
      <w:r w:rsidRPr="00017D5C">
        <w:rPr>
          <w:rFonts w:cs="Times New Roman"/>
        </w:rPr>
        <w:t>die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Schwimmhalle</w:t>
      </w:r>
      <w:proofErr w:type="spellEnd"/>
      <w:r w:rsidRPr="00017D5C">
        <w:rPr>
          <w:rFonts w:cs="Times New Roman"/>
        </w:rPr>
        <w:t>);</w:t>
      </w:r>
    </w:p>
    <w:p w:rsidR="001C056E" w:rsidRPr="00017D5C" w:rsidRDefault="001C056E" w:rsidP="00087BF5">
      <w:pPr>
        <w:pStyle w:val="a3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конверсия (переход одной части речи в другую):</w:t>
      </w:r>
    </w:p>
    <w:p w:rsidR="001C056E" w:rsidRPr="00017D5C" w:rsidRDefault="001C056E" w:rsidP="00087BF5">
      <w:pPr>
        <w:pStyle w:val="a3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образование существительных от прилагательных (</w:t>
      </w:r>
      <w:proofErr w:type="spellStart"/>
      <w:r w:rsidRPr="00017D5C">
        <w:rPr>
          <w:rFonts w:cs="Times New Roman"/>
        </w:rPr>
        <w:t>das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Blau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der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Junge</w:t>
      </w:r>
      <w:proofErr w:type="spellEnd"/>
      <w:r w:rsidRPr="00017D5C">
        <w:rPr>
          <w:rFonts w:cs="Times New Roman"/>
        </w:rPr>
        <w:t>);</w:t>
      </w:r>
    </w:p>
    <w:p w:rsidR="001C056E" w:rsidRPr="00017D5C" w:rsidRDefault="001C056E" w:rsidP="00087BF5">
      <w:pPr>
        <w:pStyle w:val="a3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образование существительных от глаголов (</w:t>
      </w:r>
      <w:proofErr w:type="spellStart"/>
      <w:r w:rsidRPr="00017D5C">
        <w:rPr>
          <w:rFonts w:cs="Times New Roman"/>
        </w:rPr>
        <w:t>das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Lernen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das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Lesen</w:t>
      </w:r>
      <w:proofErr w:type="spellEnd"/>
      <w:r w:rsidRPr="00017D5C">
        <w:rPr>
          <w:rFonts w:cs="Times New Roman"/>
        </w:rPr>
        <w:t>).</w:t>
      </w:r>
    </w:p>
    <w:p w:rsidR="001C056E" w:rsidRPr="00017D5C" w:rsidRDefault="001C056E" w:rsidP="00087BF5">
      <w:pPr>
        <w:pStyle w:val="a3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Интернациональные слова (</w:t>
      </w:r>
      <w:proofErr w:type="spellStart"/>
      <w:r w:rsidRPr="00017D5C">
        <w:rPr>
          <w:rFonts w:cs="Times New Roman"/>
        </w:rPr>
        <w:t>der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Globus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der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Computer</w:t>
      </w:r>
      <w:proofErr w:type="spellEnd"/>
      <w:r w:rsidRPr="00017D5C">
        <w:rPr>
          <w:rFonts w:cs="Times New Roman"/>
        </w:rPr>
        <w:t>). Представления о синонимии, антонимии, лексической сочетаемости, многозначности.</w:t>
      </w:r>
    </w:p>
    <w:p w:rsidR="001C056E" w:rsidRPr="00017D5C" w:rsidRDefault="001C056E" w:rsidP="00087BF5">
      <w:pPr>
        <w:pStyle w:val="a3"/>
        <w:spacing w:line="276" w:lineRule="auto"/>
        <w:jc w:val="both"/>
        <w:rPr>
          <w:rFonts w:cs="Times New Roman"/>
          <w:b/>
        </w:rPr>
      </w:pPr>
      <w:r w:rsidRPr="00017D5C">
        <w:rPr>
          <w:rFonts w:cs="Times New Roman"/>
          <w:b/>
        </w:rPr>
        <w:lastRenderedPageBreak/>
        <w:t>Грамматическая сторона речи.</w:t>
      </w:r>
    </w:p>
    <w:p w:rsidR="001C056E" w:rsidRPr="00017D5C" w:rsidRDefault="001C056E" w:rsidP="00087BF5">
      <w:pPr>
        <w:pStyle w:val="a3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Знакомство с новыми грамматическими явлениями.</w:t>
      </w:r>
    </w:p>
    <w:p w:rsidR="001C056E" w:rsidRPr="00017D5C" w:rsidRDefault="001C056E" w:rsidP="00087BF5">
      <w:pPr>
        <w:pStyle w:val="a3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Уровень овладения конкретным грамматическим явлением (</w:t>
      </w:r>
      <w:proofErr w:type="spellStart"/>
      <w:r w:rsidRPr="00017D5C">
        <w:rPr>
          <w:rFonts w:cs="Times New Roman"/>
        </w:rPr>
        <w:t>продуктивно-рецептивно</w:t>
      </w:r>
      <w:proofErr w:type="spellEnd"/>
      <w:r w:rsidRPr="00017D5C">
        <w:rPr>
          <w:rFonts w:cs="Times New Roman"/>
        </w:rPr>
        <w:t xml:space="preserve"> или рецептивно) указывается в графе «Характеристика основных видов деятельности учащихся» в Тематическом планировании.</w:t>
      </w:r>
    </w:p>
    <w:p w:rsidR="001C056E" w:rsidRPr="00017D5C" w:rsidRDefault="001C056E" w:rsidP="00087BF5">
      <w:pPr>
        <w:pStyle w:val="a3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Нераспространѐнные и распространѐнные предложения:</w:t>
      </w:r>
    </w:p>
    <w:p w:rsidR="001C056E" w:rsidRPr="00017D5C" w:rsidRDefault="001C056E" w:rsidP="00087BF5">
      <w:pPr>
        <w:pStyle w:val="a3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proofErr w:type="gramStart"/>
      <w:r w:rsidRPr="00017D5C">
        <w:rPr>
          <w:rFonts w:cs="Times New Roman"/>
        </w:rPr>
        <w:t>безличные предложения (</w:t>
      </w:r>
      <w:proofErr w:type="spellStart"/>
      <w:r w:rsidRPr="00017D5C">
        <w:rPr>
          <w:rFonts w:cs="Times New Roman"/>
        </w:rPr>
        <w:t>Es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ist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warm</w:t>
      </w:r>
      <w:proofErr w:type="spellEnd"/>
      <w:r w:rsidRPr="00017D5C">
        <w:rPr>
          <w:rFonts w:cs="Times New Roman"/>
        </w:rPr>
        <w:t>.</w:t>
      </w:r>
      <w:proofErr w:type="gramEnd"/>
      <w:r w:rsidRPr="00017D5C">
        <w:rPr>
          <w:rFonts w:cs="Times New Roman"/>
        </w:rPr>
        <w:t xml:space="preserve"> </w:t>
      </w:r>
      <w:proofErr w:type="spellStart"/>
      <w:proofErr w:type="gramStart"/>
      <w:r w:rsidRPr="00017D5C">
        <w:rPr>
          <w:rFonts w:cs="Times New Roman"/>
        </w:rPr>
        <w:t>Es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ist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Sommer</w:t>
      </w:r>
      <w:proofErr w:type="spellEnd"/>
      <w:r w:rsidRPr="00017D5C">
        <w:rPr>
          <w:rFonts w:cs="Times New Roman"/>
        </w:rPr>
        <w:t>);</w:t>
      </w:r>
      <w:proofErr w:type="gramEnd"/>
    </w:p>
    <w:p w:rsidR="001C056E" w:rsidRPr="00017D5C" w:rsidRDefault="001C056E" w:rsidP="00087BF5">
      <w:pPr>
        <w:pStyle w:val="a3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предложения с глаголами </w:t>
      </w:r>
      <w:proofErr w:type="spellStart"/>
      <w:r w:rsidRPr="00017D5C">
        <w:rPr>
          <w:rFonts w:cs="Times New Roman"/>
        </w:rPr>
        <w:t>legen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stellen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hängen</w:t>
      </w:r>
      <w:proofErr w:type="spellEnd"/>
      <w:r w:rsidRPr="00017D5C">
        <w:rPr>
          <w:rFonts w:cs="Times New Roman"/>
        </w:rPr>
        <w:t xml:space="preserve">, требующими после себя дополнение в </w:t>
      </w:r>
      <w:proofErr w:type="spellStart"/>
      <w:r w:rsidRPr="00017D5C">
        <w:rPr>
          <w:rFonts w:cs="Times New Roman"/>
        </w:rPr>
        <w:t>Akkusativ</w:t>
      </w:r>
      <w:proofErr w:type="spellEnd"/>
      <w:r w:rsidRPr="00017D5C">
        <w:rPr>
          <w:rFonts w:cs="Times New Roman"/>
        </w:rPr>
        <w:t xml:space="preserve"> и обстоятельство места при </w:t>
      </w:r>
      <w:proofErr w:type="spellStart"/>
      <w:proofErr w:type="gramStart"/>
      <w:r w:rsidRPr="00017D5C">
        <w:rPr>
          <w:rFonts w:cs="Times New Roman"/>
        </w:rPr>
        <w:t>отве-те</w:t>
      </w:r>
      <w:proofErr w:type="spellEnd"/>
      <w:proofErr w:type="gramEnd"/>
      <w:r w:rsidRPr="00017D5C">
        <w:rPr>
          <w:rFonts w:cs="Times New Roman"/>
        </w:rPr>
        <w:t xml:space="preserve"> на вопрос </w:t>
      </w:r>
      <w:proofErr w:type="spellStart"/>
      <w:r w:rsidRPr="00017D5C">
        <w:rPr>
          <w:rFonts w:cs="Times New Roman"/>
        </w:rPr>
        <w:t>Wohin</w:t>
      </w:r>
      <w:proofErr w:type="spellEnd"/>
      <w:r w:rsidRPr="00017D5C">
        <w:rPr>
          <w:rFonts w:cs="Times New Roman"/>
        </w:rPr>
        <w:t>?. (</w:t>
      </w:r>
      <w:proofErr w:type="spellStart"/>
      <w:r w:rsidRPr="00017D5C">
        <w:rPr>
          <w:rFonts w:cs="Times New Roman"/>
        </w:rPr>
        <w:t>Ich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hänge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das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Bild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an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die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Wand</w:t>
      </w:r>
      <w:proofErr w:type="spellEnd"/>
      <w:r w:rsidRPr="00017D5C">
        <w:rPr>
          <w:rFonts w:cs="Times New Roman"/>
        </w:rPr>
        <w:t>);</w:t>
      </w:r>
    </w:p>
    <w:p w:rsidR="001C056E" w:rsidRPr="00017D5C" w:rsidRDefault="001C056E" w:rsidP="00087BF5">
      <w:pPr>
        <w:pStyle w:val="a3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предложения с глаголами </w:t>
      </w:r>
      <w:proofErr w:type="spellStart"/>
      <w:r w:rsidRPr="00017D5C">
        <w:rPr>
          <w:rFonts w:cs="Times New Roman"/>
        </w:rPr>
        <w:t>beginnen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raten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vorhaben</w:t>
      </w:r>
      <w:proofErr w:type="spellEnd"/>
      <w:r w:rsidRPr="00017D5C">
        <w:rPr>
          <w:rFonts w:cs="Times New Roman"/>
        </w:rPr>
        <w:t xml:space="preserve"> и др., требующими после себя </w:t>
      </w:r>
      <w:proofErr w:type="spellStart"/>
      <w:r w:rsidRPr="00017D5C">
        <w:rPr>
          <w:rFonts w:cs="Times New Roman"/>
        </w:rPr>
        <w:t>Infinitiv</w:t>
      </w:r>
      <w:proofErr w:type="spellEnd"/>
      <w:r w:rsidRPr="00017D5C">
        <w:rPr>
          <w:rFonts w:cs="Times New Roman"/>
        </w:rPr>
        <w:t xml:space="preserve"> с </w:t>
      </w:r>
      <w:proofErr w:type="spellStart"/>
      <w:r w:rsidRPr="00017D5C">
        <w:rPr>
          <w:rFonts w:cs="Times New Roman"/>
        </w:rPr>
        <w:t>zu</w:t>
      </w:r>
      <w:proofErr w:type="spellEnd"/>
      <w:r w:rsidRPr="00017D5C">
        <w:rPr>
          <w:rFonts w:cs="Times New Roman"/>
        </w:rPr>
        <w:t>;</w:t>
      </w:r>
    </w:p>
    <w:p w:rsidR="001C056E" w:rsidRPr="00017D5C" w:rsidRDefault="001C056E" w:rsidP="00087BF5">
      <w:pPr>
        <w:pStyle w:val="a3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побудительные предложения типа </w:t>
      </w:r>
      <w:proofErr w:type="spellStart"/>
      <w:r w:rsidRPr="00017D5C">
        <w:rPr>
          <w:rFonts w:cs="Times New Roman"/>
        </w:rPr>
        <w:t>Lesen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wir</w:t>
      </w:r>
      <w:proofErr w:type="spellEnd"/>
      <w:r w:rsidRPr="00017D5C">
        <w:rPr>
          <w:rFonts w:cs="Times New Roman"/>
        </w:rPr>
        <w:t xml:space="preserve">! </w:t>
      </w:r>
      <w:proofErr w:type="spellStart"/>
      <w:r w:rsidRPr="00017D5C">
        <w:rPr>
          <w:rFonts w:cs="Times New Roman"/>
        </w:rPr>
        <w:t>Wollen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wir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lesen</w:t>
      </w:r>
      <w:proofErr w:type="spellEnd"/>
      <w:r w:rsidRPr="00017D5C">
        <w:rPr>
          <w:rFonts w:cs="Times New Roman"/>
        </w:rPr>
        <w:t>!;</w:t>
      </w:r>
    </w:p>
    <w:p w:rsidR="001C056E" w:rsidRPr="00017D5C" w:rsidRDefault="001C056E" w:rsidP="00087BF5">
      <w:pPr>
        <w:pStyle w:val="a3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все типы вопросительных предложений;</w:t>
      </w:r>
    </w:p>
    <w:p w:rsidR="001C056E" w:rsidRPr="00017D5C" w:rsidRDefault="001C056E" w:rsidP="00087BF5">
      <w:pPr>
        <w:pStyle w:val="a3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предложения с неопределѐнно-личным местоимением </w:t>
      </w:r>
      <w:proofErr w:type="spellStart"/>
      <w:r w:rsidRPr="00017D5C">
        <w:rPr>
          <w:rFonts w:cs="Times New Roman"/>
        </w:rPr>
        <w:t>man</w:t>
      </w:r>
      <w:proofErr w:type="spellEnd"/>
      <w:r w:rsidRPr="00017D5C">
        <w:rPr>
          <w:rFonts w:cs="Times New Roman"/>
        </w:rPr>
        <w:t xml:space="preserve"> (</w:t>
      </w:r>
      <w:proofErr w:type="spellStart"/>
      <w:r w:rsidRPr="00017D5C">
        <w:rPr>
          <w:rFonts w:cs="Times New Roman"/>
        </w:rPr>
        <w:t>Man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schmückt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die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Stadt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vor</w:t>
      </w:r>
      <w:proofErr w:type="spellEnd"/>
      <w:r w:rsidRPr="00017D5C">
        <w:rPr>
          <w:rFonts w:cs="Times New Roman"/>
        </w:rPr>
        <w:t xml:space="preserve"> </w:t>
      </w:r>
      <w:proofErr w:type="spellStart"/>
      <w:r w:rsidRPr="00017D5C">
        <w:rPr>
          <w:rFonts w:cs="Times New Roman"/>
        </w:rPr>
        <w:t>Weihnachten</w:t>
      </w:r>
      <w:proofErr w:type="spellEnd"/>
      <w:r w:rsidRPr="00017D5C">
        <w:rPr>
          <w:rFonts w:cs="Times New Roman"/>
        </w:rPr>
        <w:t>);</w:t>
      </w:r>
    </w:p>
    <w:p w:rsidR="001C056E" w:rsidRPr="001D6B8A" w:rsidRDefault="001C056E" w:rsidP="00087BF5">
      <w:pPr>
        <w:pStyle w:val="a3"/>
        <w:numPr>
          <w:ilvl w:val="0"/>
          <w:numId w:val="15"/>
        </w:numPr>
        <w:spacing w:line="276" w:lineRule="auto"/>
        <w:jc w:val="both"/>
        <w:rPr>
          <w:rFonts w:cs="Times New Roman"/>
          <w:lang w:val="de-DE"/>
        </w:rPr>
      </w:pPr>
      <w:r w:rsidRPr="00017D5C">
        <w:rPr>
          <w:rFonts w:cs="Times New Roman"/>
        </w:rPr>
        <w:t>предложения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с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инфинитивной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группой</w:t>
      </w:r>
      <w:r w:rsidRPr="001D6B8A">
        <w:rPr>
          <w:rFonts w:cs="Times New Roman"/>
          <w:lang w:val="de-DE"/>
        </w:rPr>
        <w:t xml:space="preserve"> um ... zu (Er lernt Deutsch, um deutsche Bücher zu lesen);</w:t>
      </w:r>
    </w:p>
    <w:p w:rsidR="001C056E" w:rsidRPr="001D6B8A" w:rsidRDefault="001C056E" w:rsidP="00087BF5">
      <w:pPr>
        <w:pStyle w:val="a3"/>
        <w:numPr>
          <w:ilvl w:val="0"/>
          <w:numId w:val="15"/>
        </w:numPr>
        <w:spacing w:line="276" w:lineRule="auto"/>
        <w:jc w:val="both"/>
        <w:rPr>
          <w:rFonts w:cs="Times New Roman"/>
          <w:lang w:val="de-DE"/>
        </w:rPr>
      </w:pPr>
      <w:r w:rsidRPr="00017D5C">
        <w:rPr>
          <w:rFonts w:cs="Times New Roman"/>
        </w:rPr>
        <w:t>сложносочинѐнные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предложения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с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союзами</w:t>
      </w:r>
      <w:r w:rsidRPr="001D6B8A">
        <w:rPr>
          <w:rFonts w:cs="Times New Roman"/>
          <w:lang w:val="de-DE"/>
        </w:rPr>
        <w:t xml:space="preserve"> denn, darum, deshalb (Ihm gefällt das Dorfleben, denn er kann hier viel Zeit in der frischen Luft verbringen).</w:t>
      </w:r>
    </w:p>
    <w:p w:rsidR="001C056E" w:rsidRPr="001D6B8A" w:rsidRDefault="001C056E" w:rsidP="00087BF5">
      <w:pPr>
        <w:pStyle w:val="a3"/>
        <w:numPr>
          <w:ilvl w:val="0"/>
          <w:numId w:val="15"/>
        </w:numPr>
        <w:spacing w:line="276" w:lineRule="auto"/>
        <w:jc w:val="both"/>
        <w:rPr>
          <w:rFonts w:cs="Times New Roman"/>
          <w:lang w:val="de-DE"/>
        </w:rPr>
      </w:pPr>
      <w:r w:rsidRPr="00017D5C">
        <w:rPr>
          <w:rFonts w:cs="Times New Roman"/>
        </w:rPr>
        <w:t xml:space="preserve">сложноподчинѐнные предложения с союзами </w:t>
      </w:r>
      <w:proofErr w:type="spellStart"/>
      <w:r w:rsidRPr="00017D5C">
        <w:rPr>
          <w:rFonts w:cs="Times New Roman"/>
        </w:rPr>
        <w:t>dass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ob</w:t>
      </w:r>
      <w:proofErr w:type="spellEnd"/>
      <w:r w:rsidRPr="00017D5C">
        <w:rPr>
          <w:rFonts w:cs="Times New Roman"/>
        </w:rPr>
        <w:t xml:space="preserve"> и др. </w:t>
      </w:r>
      <w:r w:rsidRPr="001D6B8A">
        <w:rPr>
          <w:rFonts w:cs="Times New Roman"/>
          <w:lang w:val="de-DE"/>
        </w:rPr>
        <w:t>(Er sagt, dass er gut in Mathe ist);</w:t>
      </w:r>
    </w:p>
    <w:p w:rsidR="001C056E" w:rsidRPr="00017D5C" w:rsidRDefault="001C056E" w:rsidP="00087BF5">
      <w:pPr>
        <w:pStyle w:val="a3"/>
        <w:numPr>
          <w:ilvl w:val="0"/>
          <w:numId w:val="15"/>
        </w:numPr>
        <w:spacing w:line="276" w:lineRule="auto"/>
        <w:jc w:val="both"/>
        <w:rPr>
          <w:rFonts w:cs="Times New Roman"/>
          <w:lang w:val="de-DE"/>
        </w:rPr>
      </w:pPr>
      <w:r w:rsidRPr="00017D5C">
        <w:rPr>
          <w:rFonts w:cs="Times New Roman"/>
        </w:rPr>
        <w:t>сложноподчинѐнные</w:t>
      </w:r>
      <w:r w:rsidRPr="00017D5C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предложения</w:t>
      </w:r>
      <w:r w:rsidRPr="00017D5C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причины</w:t>
      </w:r>
      <w:r w:rsidRPr="00017D5C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с</w:t>
      </w:r>
      <w:r w:rsidRPr="00017D5C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союзами</w:t>
      </w:r>
      <w:r w:rsidRPr="00017D5C">
        <w:rPr>
          <w:rFonts w:cs="Times New Roman"/>
          <w:lang w:val="de-DE"/>
        </w:rPr>
        <w:t xml:space="preserve"> weil, da (Er hat heute keine Zeit, weil er viele Hausaufgaben machen muss);</w:t>
      </w:r>
    </w:p>
    <w:p w:rsidR="001C056E" w:rsidRPr="001D6B8A" w:rsidRDefault="001C056E" w:rsidP="00087BF5">
      <w:pPr>
        <w:pStyle w:val="a3"/>
        <w:numPr>
          <w:ilvl w:val="0"/>
          <w:numId w:val="15"/>
        </w:numPr>
        <w:spacing w:line="276" w:lineRule="auto"/>
        <w:jc w:val="both"/>
        <w:rPr>
          <w:rFonts w:cs="Times New Roman"/>
          <w:lang w:val="de-DE"/>
        </w:rPr>
      </w:pPr>
      <w:r w:rsidRPr="00017D5C">
        <w:rPr>
          <w:rFonts w:cs="Times New Roman"/>
        </w:rPr>
        <w:t>сложноподчинѐнные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предложения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с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условным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союзом</w:t>
      </w:r>
      <w:r w:rsidRPr="001D6B8A">
        <w:rPr>
          <w:rFonts w:cs="Times New Roman"/>
          <w:lang w:val="de-DE"/>
        </w:rPr>
        <w:t xml:space="preserve"> wenn (Wenn du Lust hast, komm zu mir zu Besuch);</w:t>
      </w:r>
    </w:p>
    <w:p w:rsidR="001C056E" w:rsidRPr="00017D5C" w:rsidRDefault="001C056E" w:rsidP="00087BF5">
      <w:pPr>
        <w:pStyle w:val="a3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proofErr w:type="gramStart"/>
      <w:r w:rsidRPr="00017D5C">
        <w:rPr>
          <w:rFonts w:cs="Times New Roman"/>
        </w:rPr>
        <w:t xml:space="preserve">сложноподчинѐнные предложения с придаточными времени (с союзами </w:t>
      </w:r>
      <w:proofErr w:type="spellStart"/>
      <w:r w:rsidRPr="00017D5C">
        <w:rPr>
          <w:rFonts w:cs="Times New Roman"/>
        </w:rPr>
        <w:t>wenn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als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nachdem</w:t>
      </w:r>
      <w:proofErr w:type="spellEnd"/>
      <w:r w:rsidRPr="00017D5C">
        <w:rPr>
          <w:rFonts w:cs="Times New Roman"/>
        </w:rPr>
        <w:t>);</w:t>
      </w:r>
      <w:proofErr w:type="gramEnd"/>
    </w:p>
    <w:p w:rsidR="001C056E" w:rsidRPr="00017D5C" w:rsidRDefault="001C056E" w:rsidP="00087BF5">
      <w:pPr>
        <w:pStyle w:val="a3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proofErr w:type="gramStart"/>
      <w:r w:rsidRPr="00017D5C">
        <w:rPr>
          <w:rFonts w:cs="Times New Roman"/>
        </w:rPr>
        <w:t xml:space="preserve">сложноподчинѐнные предложения с придаточными определительными (с относительными местоимениями </w:t>
      </w:r>
      <w:proofErr w:type="spellStart"/>
      <w:r w:rsidRPr="00017D5C">
        <w:rPr>
          <w:rFonts w:cs="Times New Roman"/>
        </w:rPr>
        <w:t>die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deren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dessen</w:t>
      </w:r>
      <w:proofErr w:type="spellEnd"/>
      <w:r w:rsidRPr="00017D5C">
        <w:rPr>
          <w:rFonts w:cs="Times New Roman"/>
        </w:rPr>
        <w:t>);</w:t>
      </w:r>
      <w:proofErr w:type="gramEnd"/>
    </w:p>
    <w:p w:rsidR="001C056E" w:rsidRPr="00017D5C" w:rsidRDefault="001C056E" w:rsidP="00087BF5">
      <w:pPr>
        <w:pStyle w:val="a3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сложноподчинѐнные предложения с </w:t>
      </w:r>
      <w:proofErr w:type="gramStart"/>
      <w:r w:rsidRPr="00017D5C">
        <w:rPr>
          <w:rFonts w:cs="Times New Roman"/>
        </w:rPr>
        <w:t>придаточными</w:t>
      </w:r>
      <w:proofErr w:type="gramEnd"/>
      <w:r w:rsidRPr="00017D5C">
        <w:rPr>
          <w:rFonts w:cs="Times New Roman"/>
        </w:rPr>
        <w:t xml:space="preserve"> цели (с союзом </w:t>
      </w:r>
      <w:proofErr w:type="spellStart"/>
      <w:r w:rsidRPr="00017D5C">
        <w:rPr>
          <w:rFonts w:cs="Times New Roman"/>
        </w:rPr>
        <w:t>damit</w:t>
      </w:r>
      <w:proofErr w:type="spellEnd"/>
      <w:r w:rsidRPr="00017D5C">
        <w:rPr>
          <w:rFonts w:cs="Times New Roman"/>
        </w:rPr>
        <w:t>);</w:t>
      </w:r>
    </w:p>
    <w:p w:rsidR="001C056E" w:rsidRPr="00017D5C" w:rsidRDefault="001C056E" w:rsidP="00087BF5">
      <w:pPr>
        <w:pStyle w:val="a3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распознавание структуры предложения по формальным признакам: по наличию/отсутствию инфинитивных оборотов: </w:t>
      </w:r>
      <w:proofErr w:type="spellStart"/>
      <w:r w:rsidRPr="00017D5C">
        <w:rPr>
          <w:rFonts w:cs="Times New Roman"/>
        </w:rPr>
        <w:t>um</w:t>
      </w:r>
      <w:proofErr w:type="spellEnd"/>
      <w:r w:rsidRPr="00017D5C">
        <w:rPr>
          <w:rFonts w:cs="Times New Roman"/>
        </w:rPr>
        <w:t xml:space="preserve"> ... </w:t>
      </w:r>
      <w:proofErr w:type="spellStart"/>
      <w:r w:rsidRPr="00017D5C">
        <w:rPr>
          <w:rFonts w:cs="Times New Roman"/>
        </w:rPr>
        <w:t>zu</w:t>
      </w:r>
      <w:proofErr w:type="spellEnd"/>
      <w:r w:rsidRPr="00017D5C">
        <w:rPr>
          <w:rFonts w:cs="Times New Roman"/>
        </w:rPr>
        <w:t xml:space="preserve"> + </w:t>
      </w:r>
      <w:proofErr w:type="spellStart"/>
      <w:r w:rsidRPr="00017D5C">
        <w:rPr>
          <w:rFonts w:cs="Times New Roman"/>
        </w:rPr>
        <w:t>Infinitiv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statt</w:t>
      </w:r>
      <w:proofErr w:type="spellEnd"/>
      <w:r w:rsidRPr="00017D5C">
        <w:rPr>
          <w:rFonts w:cs="Times New Roman"/>
        </w:rPr>
        <w:t xml:space="preserve">... </w:t>
      </w:r>
      <w:proofErr w:type="spellStart"/>
      <w:r w:rsidRPr="00017D5C">
        <w:rPr>
          <w:rFonts w:cs="Times New Roman"/>
        </w:rPr>
        <w:t>zu</w:t>
      </w:r>
      <w:proofErr w:type="spellEnd"/>
      <w:r w:rsidRPr="00017D5C">
        <w:rPr>
          <w:rFonts w:cs="Times New Roman"/>
        </w:rPr>
        <w:t xml:space="preserve"> + </w:t>
      </w:r>
      <w:proofErr w:type="spellStart"/>
      <w:r w:rsidRPr="00017D5C">
        <w:rPr>
          <w:rFonts w:cs="Times New Roman"/>
        </w:rPr>
        <w:t>Infinitiv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ohne</w:t>
      </w:r>
      <w:proofErr w:type="spellEnd"/>
      <w:r w:rsidRPr="00017D5C">
        <w:rPr>
          <w:rFonts w:cs="Times New Roman"/>
        </w:rPr>
        <w:t xml:space="preserve"> ... </w:t>
      </w:r>
      <w:proofErr w:type="spellStart"/>
      <w:r w:rsidRPr="00017D5C">
        <w:rPr>
          <w:rFonts w:cs="Times New Roman"/>
        </w:rPr>
        <w:t>zu</w:t>
      </w:r>
      <w:proofErr w:type="spellEnd"/>
      <w:r w:rsidRPr="00017D5C">
        <w:rPr>
          <w:rFonts w:cs="Times New Roman"/>
        </w:rPr>
        <w:t xml:space="preserve"> + </w:t>
      </w:r>
      <w:proofErr w:type="spellStart"/>
      <w:r w:rsidRPr="00017D5C">
        <w:rPr>
          <w:rFonts w:cs="Times New Roman"/>
        </w:rPr>
        <w:t>Infinitiv</w:t>
      </w:r>
      <w:proofErr w:type="spellEnd"/>
      <w:r w:rsidRPr="00017D5C">
        <w:rPr>
          <w:rFonts w:cs="Times New Roman"/>
        </w:rPr>
        <w:t>);</w:t>
      </w:r>
    </w:p>
    <w:p w:rsidR="001C056E" w:rsidRPr="00017D5C" w:rsidRDefault="001C056E" w:rsidP="00087BF5">
      <w:pPr>
        <w:pStyle w:val="a3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слабые и сильные глаголы со вспомогательным глаголом </w:t>
      </w:r>
      <w:proofErr w:type="spellStart"/>
      <w:r w:rsidRPr="00017D5C">
        <w:rPr>
          <w:rFonts w:cs="Times New Roman"/>
        </w:rPr>
        <w:t>haben</w:t>
      </w:r>
      <w:proofErr w:type="spellEnd"/>
      <w:r w:rsidRPr="00017D5C">
        <w:rPr>
          <w:rFonts w:cs="Times New Roman"/>
        </w:rPr>
        <w:t xml:space="preserve"> в </w:t>
      </w:r>
      <w:proofErr w:type="spellStart"/>
      <w:r w:rsidRPr="00017D5C">
        <w:rPr>
          <w:rFonts w:cs="Times New Roman"/>
        </w:rPr>
        <w:t>Perfekt</w:t>
      </w:r>
      <w:proofErr w:type="spellEnd"/>
      <w:r w:rsidRPr="00017D5C">
        <w:rPr>
          <w:rFonts w:cs="Times New Roman"/>
        </w:rPr>
        <w:t>;</w:t>
      </w:r>
    </w:p>
    <w:p w:rsidR="001C056E" w:rsidRPr="00017D5C" w:rsidRDefault="001C056E" w:rsidP="00087BF5">
      <w:pPr>
        <w:pStyle w:val="a3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сильные глаголы со вспомогательным глаголом </w:t>
      </w:r>
      <w:proofErr w:type="spellStart"/>
      <w:r w:rsidRPr="00017D5C">
        <w:rPr>
          <w:rFonts w:cs="Times New Roman"/>
        </w:rPr>
        <w:t>sein</w:t>
      </w:r>
      <w:proofErr w:type="spellEnd"/>
      <w:r w:rsidRPr="00017D5C">
        <w:rPr>
          <w:rFonts w:cs="Times New Roman"/>
        </w:rPr>
        <w:t xml:space="preserve"> в </w:t>
      </w:r>
      <w:proofErr w:type="spellStart"/>
      <w:r w:rsidRPr="00017D5C">
        <w:rPr>
          <w:rFonts w:cs="Times New Roman"/>
        </w:rPr>
        <w:t>Perfekt</w:t>
      </w:r>
      <w:proofErr w:type="spellEnd"/>
      <w:r w:rsidRPr="00017D5C">
        <w:rPr>
          <w:rFonts w:cs="Times New Roman"/>
        </w:rPr>
        <w:t xml:space="preserve"> (</w:t>
      </w:r>
      <w:proofErr w:type="spellStart"/>
      <w:r w:rsidRPr="00017D5C">
        <w:rPr>
          <w:rFonts w:cs="Times New Roman"/>
        </w:rPr>
        <w:t>kommen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fahren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gehen</w:t>
      </w:r>
      <w:proofErr w:type="spellEnd"/>
      <w:r w:rsidRPr="00017D5C">
        <w:rPr>
          <w:rFonts w:cs="Times New Roman"/>
        </w:rPr>
        <w:t>);</w:t>
      </w:r>
    </w:p>
    <w:p w:rsidR="001C056E" w:rsidRPr="00017D5C" w:rsidRDefault="001C056E" w:rsidP="00087BF5">
      <w:pPr>
        <w:pStyle w:val="a3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proofErr w:type="spellStart"/>
      <w:r w:rsidRPr="00017D5C">
        <w:rPr>
          <w:rFonts w:cs="Times New Roman"/>
        </w:rPr>
        <w:t>Präteritum</w:t>
      </w:r>
      <w:proofErr w:type="spellEnd"/>
      <w:r w:rsidRPr="00017D5C">
        <w:rPr>
          <w:rFonts w:cs="Times New Roman"/>
        </w:rPr>
        <w:t xml:space="preserve"> слабых и сильных глаголов, а также вспомогательных и модальных глаголов;</w:t>
      </w:r>
    </w:p>
    <w:p w:rsidR="001C056E" w:rsidRPr="00017D5C" w:rsidRDefault="001C056E" w:rsidP="00087BF5">
      <w:pPr>
        <w:pStyle w:val="a3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глаголы с отделяемыми и неотделяемыми приставками в </w:t>
      </w:r>
      <w:proofErr w:type="spellStart"/>
      <w:r w:rsidRPr="00017D5C">
        <w:rPr>
          <w:rFonts w:cs="Times New Roman"/>
        </w:rPr>
        <w:t>Präsens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Perfekt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Präteritum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Futur</w:t>
      </w:r>
      <w:proofErr w:type="spellEnd"/>
      <w:r w:rsidRPr="00017D5C">
        <w:rPr>
          <w:rFonts w:cs="Times New Roman"/>
        </w:rPr>
        <w:t xml:space="preserve"> (</w:t>
      </w:r>
      <w:proofErr w:type="spellStart"/>
      <w:r w:rsidRPr="00017D5C">
        <w:rPr>
          <w:rFonts w:cs="Times New Roman"/>
        </w:rPr>
        <w:t>anfangen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beschreiben</w:t>
      </w:r>
      <w:proofErr w:type="spellEnd"/>
      <w:r w:rsidRPr="00017D5C">
        <w:rPr>
          <w:rFonts w:cs="Times New Roman"/>
        </w:rPr>
        <w:t>);</w:t>
      </w:r>
    </w:p>
    <w:p w:rsidR="001C056E" w:rsidRPr="00017D5C" w:rsidRDefault="001C056E" w:rsidP="00087BF5">
      <w:pPr>
        <w:pStyle w:val="a3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временные формы в </w:t>
      </w:r>
      <w:proofErr w:type="spellStart"/>
      <w:r w:rsidRPr="00017D5C">
        <w:rPr>
          <w:rFonts w:cs="Times New Roman"/>
        </w:rPr>
        <w:t>Passiv</w:t>
      </w:r>
      <w:proofErr w:type="spellEnd"/>
      <w:r w:rsidRPr="00017D5C">
        <w:rPr>
          <w:rFonts w:cs="Times New Roman"/>
        </w:rPr>
        <w:t xml:space="preserve"> (</w:t>
      </w:r>
      <w:proofErr w:type="spellStart"/>
      <w:r w:rsidRPr="00017D5C">
        <w:rPr>
          <w:rFonts w:cs="Times New Roman"/>
        </w:rPr>
        <w:t>Präsens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Präteritum</w:t>
      </w:r>
      <w:proofErr w:type="spellEnd"/>
      <w:r w:rsidRPr="00017D5C">
        <w:rPr>
          <w:rFonts w:cs="Times New Roman"/>
        </w:rPr>
        <w:t>);</w:t>
      </w:r>
    </w:p>
    <w:p w:rsidR="001C056E" w:rsidRPr="001D6B8A" w:rsidRDefault="001C056E" w:rsidP="00087BF5">
      <w:pPr>
        <w:pStyle w:val="a3"/>
        <w:numPr>
          <w:ilvl w:val="0"/>
          <w:numId w:val="15"/>
        </w:numPr>
        <w:spacing w:line="276" w:lineRule="auto"/>
        <w:jc w:val="both"/>
        <w:rPr>
          <w:rFonts w:cs="Times New Roman"/>
          <w:lang w:val="de-DE"/>
        </w:rPr>
      </w:pPr>
      <w:r w:rsidRPr="00017D5C">
        <w:rPr>
          <w:rFonts w:cs="Times New Roman"/>
        </w:rPr>
        <w:t>местоименные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наречия</w:t>
      </w:r>
      <w:r w:rsidRPr="001D6B8A">
        <w:rPr>
          <w:rFonts w:cs="Times New Roman"/>
          <w:lang w:val="de-DE"/>
        </w:rPr>
        <w:t xml:space="preserve"> (worüber, darüber, womit, damit);</w:t>
      </w:r>
    </w:p>
    <w:p w:rsidR="001C056E" w:rsidRPr="001D6B8A" w:rsidRDefault="001C056E" w:rsidP="00087BF5">
      <w:pPr>
        <w:pStyle w:val="a3"/>
        <w:numPr>
          <w:ilvl w:val="0"/>
          <w:numId w:val="15"/>
        </w:numPr>
        <w:spacing w:line="276" w:lineRule="auto"/>
        <w:jc w:val="both"/>
        <w:rPr>
          <w:rFonts w:cs="Times New Roman"/>
          <w:lang w:val="de-DE"/>
        </w:rPr>
      </w:pPr>
      <w:r w:rsidRPr="00017D5C">
        <w:rPr>
          <w:rFonts w:cs="Times New Roman"/>
        </w:rPr>
        <w:t>возвратные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глаголы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в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основных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временных</w:t>
      </w:r>
      <w:r w:rsidRPr="001D6B8A">
        <w:rPr>
          <w:rFonts w:cs="Times New Roman"/>
          <w:lang w:val="de-DE"/>
        </w:rPr>
        <w:t xml:space="preserve"> </w:t>
      </w:r>
      <w:r w:rsidRPr="00017D5C">
        <w:rPr>
          <w:rFonts w:cs="Times New Roman"/>
        </w:rPr>
        <w:t>формах</w:t>
      </w:r>
      <w:r w:rsidRPr="001D6B8A">
        <w:rPr>
          <w:rFonts w:cs="Times New Roman"/>
          <w:lang w:val="de-DE"/>
        </w:rPr>
        <w:t xml:space="preserve"> Präsens, Perfekt, Präteritum (sich anziehen, sich waschen);</w:t>
      </w:r>
    </w:p>
    <w:p w:rsidR="001C056E" w:rsidRPr="00017D5C" w:rsidRDefault="001C056E" w:rsidP="00087BF5">
      <w:pPr>
        <w:pStyle w:val="a3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lastRenderedPageBreak/>
        <w:t xml:space="preserve">распознавание и употребление в речи определѐнного, неопределѐнного и нулевого артиклей, склонения существительных нарицательных; склонения прилагательных и наречий; предлогов, имеющих двойное управление, предлогов, требующих </w:t>
      </w:r>
      <w:proofErr w:type="spellStart"/>
      <w:r w:rsidRPr="00017D5C">
        <w:rPr>
          <w:rFonts w:cs="Times New Roman"/>
        </w:rPr>
        <w:t>Dativ</w:t>
      </w:r>
      <w:proofErr w:type="spellEnd"/>
      <w:r w:rsidRPr="00017D5C">
        <w:rPr>
          <w:rFonts w:cs="Times New Roman"/>
        </w:rPr>
        <w:t xml:space="preserve">, предлогов, требующих </w:t>
      </w:r>
      <w:proofErr w:type="spellStart"/>
      <w:r w:rsidRPr="00017D5C">
        <w:rPr>
          <w:rFonts w:cs="Times New Roman"/>
        </w:rPr>
        <w:t>Akkusativ</w:t>
      </w:r>
      <w:proofErr w:type="spellEnd"/>
      <w:r w:rsidRPr="00017D5C">
        <w:rPr>
          <w:rFonts w:cs="Times New Roman"/>
        </w:rPr>
        <w:t>;</w:t>
      </w:r>
    </w:p>
    <w:p w:rsidR="001C056E" w:rsidRPr="00017D5C" w:rsidRDefault="001C056E" w:rsidP="00087BF5">
      <w:pPr>
        <w:pStyle w:val="a3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местоимения: личные, притяжательные, неопределѐнные </w:t>
      </w:r>
      <w:proofErr w:type="spellStart"/>
      <w:r w:rsidRPr="00017D5C">
        <w:rPr>
          <w:rFonts w:cs="Times New Roman"/>
        </w:rPr>
        <w:t>jemand</w:t>
      </w:r>
      <w:proofErr w:type="spellEnd"/>
      <w:r w:rsidRPr="00017D5C">
        <w:rPr>
          <w:rFonts w:cs="Times New Roman"/>
        </w:rPr>
        <w:t xml:space="preserve">, </w:t>
      </w:r>
      <w:proofErr w:type="spellStart"/>
      <w:r w:rsidRPr="00017D5C">
        <w:rPr>
          <w:rFonts w:cs="Times New Roman"/>
        </w:rPr>
        <w:t>niemand</w:t>
      </w:r>
      <w:proofErr w:type="spellEnd"/>
      <w:r w:rsidRPr="00017D5C">
        <w:rPr>
          <w:rFonts w:cs="Times New Roman"/>
        </w:rPr>
        <w:t>);</w:t>
      </w:r>
    </w:p>
    <w:p w:rsidR="001C056E" w:rsidRPr="00017D5C" w:rsidRDefault="001C056E" w:rsidP="00087BF5">
      <w:pPr>
        <w:pStyle w:val="a3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proofErr w:type="spellStart"/>
      <w:r w:rsidRPr="00017D5C">
        <w:rPr>
          <w:rFonts w:cs="Times New Roman"/>
        </w:rPr>
        <w:t>Plusquamperfekt</w:t>
      </w:r>
      <w:proofErr w:type="spellEnd"/>
      <w:r w:rsidRPr="00017D5C">
        <w:rPr>
          <w:rFonts w:cs="Times New Roman"/>
        </w:rPr>
        <w:t xml:space="preserve"> и употребление его в речи при согласовании времён;</w:t>
      </w:r>
    </w:p>
    <w:p w:rsidR="001C056E" w:rsidRPr="00017D5C" w:rsidRDefault="001C056E" w:rsidP="00087BF5">
      <w:pPr>
        <w:pStyle w:val="a3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количественные числительные и порядковые числительные.</w:t>
      </w:r>
    </w:p>
    <w:p w:rsidR="001C056E" w:rsidRPr="00017D5C" w:rsidRDefault="001C056E" w:rsidP="00087BF5">
      <w:pPr>
        <w:spacing w:line="276" w:lineRule="auto"/>
        <w:jc w:val="both"/>
        <w:rPr>
          <w:rFonts w:cs="Times New Roman"/>
          <w:b/>
        </w:rPr>
      </w:pPr>
      <w:proofErr w:type="spellStart"/>
      <w:r w:rsidRPr="00017D5C">
        <w:rPr>
          <w:rFonts w:cs="Times New Roman"/>
          <w:b/>
        </w:rPr>
        <w:t>Социокультурные</w:t>
      </w:r>
      <w:proofErr w:type="spellEnd"/>
      <w:r w:rsidRPr="00017D5C">
        <w:rPr>
          <w:rFonts w:cs="Times New Roman"/>
          <w:b/>
        </w:rPr>
        <w:t xml:space="preserve"> знания и умения</w:t>
      </w:r>
    </w:p>
    <w:p w:rsidR="001C056E" w:rsidRPr="00017D5C" w:rsidRDefault="001C056E" w:rsidP="00087BF5">
      <w:pPr>
        <w:pStyle w:val="a3"/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предметов (знания </w:t>
      </w:r>
      <w:proofErr w:type="spellStart"/>
      <w:r w:rsidRPr="00017D5C">
        <w:rPr>
          <w:rFonts w:cs="Times New Roman"/>
        </w:rPr>
        <w:t>межпредметного</w:t>
      </w:r>
      <w:proofErr w:type="spellEnd"/>
      <w:r w:rsidRPr="00017D5C">
        <w:rPr>
          <w:rFonts w:cs="Times New Roman"/>
        </w:rPr>
        <w:t xml:space="preserve"> характера). Это предполагает овладение:</w:t>
      </w:r>
    </w:p>
    <w:p w:rsidR="001C056E" w:rsidRPr="00017D5C" w:rsidRDefault="001C056E" w:rsidP="00087BF5">
      <w:pPr>
        <w:pStyle w:val="a3"/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знаниями о значении </w:t>
      </w:r>
      <w:proofErr w:type="gramStart"/>
      <w:r w:rsidRPr="00017D5C">
        <w:rPr>
          <w:rFonts w:cs="Times New Roman"/>
        </w:rPr>
        <w:t>родного</w:t>
      </w:r>
      <w:proofErr w:type="gramEnd"/>
      <w:r w:rsidRPr="00017D5C">
        <w:rPr>
          <w:rFonts w:cs="Times New Roman"/>
        </w:rPr>
        <w:t xml:space="preserve"> и иностранных языков в современном мире;</w:t>
      </w:r>
    </w:p>
    <w:p w:rsidR="001C056E" w:rsidRPr="00017D5C" w:rsidRDefault="001C056E" w:rsidP="00087BF5">
      <w:pPr>
        <w:pStyle w:val="a3"/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сведениями о </w:t>
      </w:r>
      <w:proofErr w:type="spellStart"/>
      <w:r w:rsidRPr="00017D5C">
        <w:rPr>
          <w:rFonts w:cs="Times New Roman"/>
        </w:rPr>
        <w:t>социокультурном</w:t>
      </w:r>
      <w:proofErr w:type="spellEnd"/>
      <w:r w:rsidRPr="00017D5C">
        <w:rPr>
          <w:rFonts w:cs="Times New Roman"/>
        </w:rPr>
        <w:t xml:space="preserve"> портрете стран, говорящих на изучаемом иностранном языке, их символике и культурном наследии;</w:t>
      </w:r>
    </w:p>
    <w:p w:rsidR="001C056E" w:rsidRPr="00017D5C" w:rsidRDefault="001C056E" w:rsidP="00087BF5">
      <w:pPr>
        <w:pStyle w:val="a3"/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распространѐнными образцами фольклора;</w:t>
      </w:r>
    </w:p>
    <w:p w:rsidR="001C056E" w:rsidRPr="00017D5C" w:rsidRDefault="001C056E" w:rsidP="00087BF5">
      <w:pPr>
        <w:pStyle w:val="a3"/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1C056E" w:rsidRPr="00017D5C" w:rsidRDefault="001C056E" w:rsidP="00087BF5">
      <w:pPr>
        <w:pStyle w:val="a3"/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</w:t>
      </w:r>
      <w:r w:rsidR="00BB1125">
        <w:rPr>
          <w:rFonts w:cs="Times New Roman"/>
        </w:rPr>
        <w:t>е</w:t>
      </w:r>
      <w:r w:rsidRPr="00017D5C">
        <w:rPr>
          <w:rFonts w:cs="Times New Roman"/>
        </w:rPr>
        <w:t>нную оценочную лексику);</w:t>
      </w:r>
    </w:p>
    <w:p w:rsidR="001C056E" w:rsidRPr="00017D5C" w:rsidRDefault="001C056E" w:rsidP="00087BF5">
      <w:pPr>
        <w:pStyle w:val="a3"/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1C056E" w:rsidRPr="009862A7" w:rsidRDefault="001C056E" w:rsidP="00087BF5">
      <w:p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  <w:b/>
        </w:rPr>
        <w:t>Компенсаторные умения</w:t>
      </w:r>
    </w:p>
    <w:p w:rsidR="001C056E" w:rsidRPr="00017D5C" w:rsidRDefault="001C056E" w:rsidP="00087BF5">
      <w:pPr>
        <w:pStyle w:val="a3"/>
        <w:numPr>
          <w:ilvl w:val="0"/>
          <w:numId w:val="17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переспрашивать, просить повторить, уточняя значение незнакомых слов;</w:t>
      </w:r>
    </w:p>
    <w:p w:rsidR="001C056E" w:rsidRPr="00017D5C" w:rsidRDefault="001C056E" w:rsidP="00087BF5">
      <w:pPr>
        <w:pStyle w:val="a3"/>
        <w:numPr>
          <w:ilvl w:val="0"/>
          <w:numId w:val="17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использовать в качестве опоры при порождении собственных высказываний ключевые слова, план к тексту, тематический словарь ит. д.;</w:t>
      </w:r>
    </w:p>
    <w:p w:rsidR="001C056E" w:rsidRPr="00017D5C" w:rsidRDefault="001C056E" w:rsidP="00087BF5">
      <w:pPr>
        <w:pStyle w:val="a3"/>
        <w:numPr>
          <w:ilvl w:val="0"/>
          <w:numId w:val="17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прогнозировать содержание текста на основе заголовка, предварительно поставленных вопросов;</w:t>
      </w:r>
    </w:p>
    <w:p w:rsidR="001C056E" w:rsidRPr="00017D5C" w:rsidRDefault="001C056E" w:rsidP="00087BF5">
      <w:pPr>
        <w:pStyle w:val="a3"/>
        <w:numPr>
          <w:ilvl w:val="0"/>
          <w:numId w:val="17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догадываться о значении незнакомых слов по контексту, по используемым собеседником жестам и мимике;</w:t>
      </w:r>
    </w:p>
    <w:p w:rsidR="001C056E" w:rsidRPr="00EC3C50" w:rsidRDefault="001C056E" w:rsidP="00087BF5">
      <w:pPr>
        <w:pStyle w:val="a3"/>
        <w:numPr>
          <w:ilvl w:val="0"/>
          <w:numId w:val="17"/>
        </w:numPr>
        <w:spacing w:line="276" w:lineRule="auto"/>
        <w:jc w:val="both"/>
        <w:rPr>
          <w:rFonts w:cs="Times New Roman"/>
        </w:rPr>
      </w:pPr>
      <w:r w:rsidRPr="00EC3C50">
        <w:rPr>
          <w:rFonts w:cs="Times New Roman"/>
        </w:rPr>
        <w:t xml:space="preserve">использовать синонимы, антонимы, описания понятия при дефиците языковых средств. </w:t>
      </w:r>
    </w:p>
    <w:p w:rsidR="001C056E" w:rsidRPr="009862A7" w:rsidRDefault="001C056E" w:rsidP="00087BF5">
      <w:pPr>
        <w:pStyle w:val="a3"/>
        <w:spacing w:line="276" w:lineRule="auto"/>
        <w:jc w:val="both"/>
        <w:rPr>
          <w:rFonts w:cs="Times New Roman"/>
        </w:rPr>
      </w:pPr>
      <w:proofErr w:type="spellStart"/>
      <w:r w:rsidRPr="00017D5C">
        <w:rPr>
          <w:rFonts w:cs="Times New Roman"/>
          <w:b/>
        </w:rPr>
        <w:t>Общеучебные</w:t>
      </w:r>
      <w:proofErr w:type="spellEnd"/>
      <w:r w:rsidRPr="00017D5C">
        <w:rPr>
          <w:rFonts w:cs="Times New Roman"/>
          <w:b/>
        </w:rPr>
        <w:t xml:space="preserve"> умения и универсальные способы деятельности</w:t>
      </w:r>
    </w:p>
    <w:p w:rsidR="001C056E" w:rsidRPr="00017D5C" w:rsidRDefault="001C056E" w:rsidP="00087BF5">
      <w:pPr>
        <w:pStyle w:val="a3"/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1C056E" w:rsidRPr="00017D5C" w:rsidRDefault="001C056E" w:rsidP="00087BF5">
      <w:pPr>
        <w:pStyle w:val="a3"/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lastRenderedPageBreak/>
        <w:t>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1C056E" w:rsidRPr="00017D5C" w:rsidRDefault="001C056E" w:rsidP="00087BF5">
      <w:pPr>
        <w:pStyle w:val="a3"/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1C056E" w:rsidRPr="00EC3C50" w:rsidRDefault="001C056E" w:rsidP="00087BF5">
      <w:pPr>
        <w:pStyle w:val="a3"/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 w:rsidRPr="00EC3C50">
        <w:rPr>
          <w:rFonts w:cs="Times New Roman"/>
        </w:rPr>
        <w:t xml:space="preserve">самостоятельно работать, рационально организовывая свой труд в классе и дома. </w:t>
      </w:r>
      <w:r w:rsidRPr="00EC3C50">
        <w:rPr>
          <w:rFonts w:cs="Times New Roman"/>
          <w:b/>
        </w:rPr>
        <w:t>Специальные учебные умения</w:t>
      </w:r>
    </w:p>
    <w:p w:rsidR="001C056E" w:rsidRPr="00017D5C" w:rsidRDefault="001C056E" w:rsidP="00087BF5">
      <w:pPr>
        <w:pStyle w:val="a3"/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 xml:space="preserve">находить ключевые слова и </w:t>
      </w:r>
      <w:proofErr w:type="spellStart"/>
      <w:r w:rsidRPr="00017D5C">
        <w:rPr>
          <w:rFonts w:cs="Times New Roman"/>
        </w:rPr>
        <w:t>социокультурные</w:t>
      </w:r>
      <w:proofErr w:type="spellEnd"/>
      <w:r w:rsidRPr="00017D5C">
        <w:rPr>
          <w:rFonts w:cs="Times New Roman"/>
        </w:rPr>
        <w:t xml:space="preserve"> реалии при работе с текстом;</w:t>
      </w:r>
    </w:p>
    <w:p w:rsidR="001C056E" w:rsidRPr="00017D5C" w:rsidRDefault="001C056E" w:rsidP="00087BF5">
      <w:pPr>
        <w:pStyle w:val="a3"/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proofErr w:type="spellStart"/>
      <w:r w:rsidRPr="00017D5C">
        <w:rPr>
          <w:rFonts w:cs="Times New Roman"/>
        </w:rPr>
        <w:t>семантизировать</w:t>
      </w:r>
      <w:proofErr w:type="spellEnd"/>
      <w:r w:rsidRPr="00017D5C">
        <w:rPr>
          <w:rFonts w:cs="Times New Roman"/>
        </w:rPr>
        <w:t xml:space="preserve"> слова на основе языковой догадки;</w:t>
      </w:r>
    </w:p>
    <w:p w:rsidR="001C056E" w:rsidRPr="00017D5C" w:rsidRDefault="001C056E" w:rsidP="00087BF5">
      <w:pPr>
        <w:pStyle w:val="a3"/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осуществлять словообразовательный анализ слов;</w:t>
      </w:r>
    </w:p>
    <w:p w:rsidR="001C056E" w:rsidRPr="00017D5C" w:rsidRDefault="001C056E" w:rsidP="00087BF5">
      <w:pPr>
        <w:pStyle w:val="a3"/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 w:rsidRPr="00017D5C">
        <w:rPr>
          <w:rFonts w:cs="Times New Roman"/>
        </w:rPr>
        <w:t>выборочно использовать перевод;</w:t>
      </w:r>
    </w:p>
    <w:p w:rsidR="00FA755C" w:rsidRDefault="001C056E" w:rsidP="00087BF5">
      <w:pPr>
        <w:pStyle w:val="a3"/>
        <w:numPr>
          <w:ilvl w:val="0"/>
          <w:numId w:val="18"/>
        </w:numPr>
        <w:spacing w:line="276" w:lineRule="auto"/>
        <w:jc w:val="both"/>
      </w:pPr>
      <w:r w:rsidRPr="00EC3C50">
        <w:rPr>
          <w:rFonts w:cs="Times New Roman"/>
        </w:rPr>
        <w:t>пользоваться двуязычным и толковым словарями.</w:t>
      </w:r>
    </w:p>
    <w:p w:rsidR="005116DF" w:rsidRDefault="005116DF" w:rsidP="00B234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EC3C50" w:rsidRDefault="00B23472" w:rsidP="00B234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095B22">
        <w:rPr>
          <w:b/>
          <w:bCs/>
          <w:color w:val="000000"/>
        </w:rPr>
        <w:t xml:space="preserve">Тематическое планирование. </w:t>
      </w:r>
    </w:p>
    <w:p w:rsidR="00B23472" w:rsidRPr="00095B22" w:rsidRDefault="00B23472" w:rsidP="00B234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095B22">
        <w:rPr>
          <w:b/>
          <w:bCs/>
          <w:color w:val="000000"/>
        </w:rPr>
        <w:t>Немецкий язык. 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371"/>
        <w:gridCol w:w="1525"/>
      </w:tblGrid>
      <w:tr w:rsidR="00B23472" w:rsidRPr="00095B22" w:rsidTr="00B23472">
        <w:tc>
          <w:tcPr>
            <w:tcW w:w="675" w:type="dxa"/>
            <w:shd w:val="clear" w:color="auto" w:fill="auto"/>
          </w:tcPr>
          <w:p w:rsidR="00B23472" w:rsidRPr="00095B22" w:rsidRDefault="00B23472" w:rsidP="005116D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7371" w:type="dxa"/>
            <w:shd w:val="clear" w:color="auto" w:fill="auto"/>
          </w:tcPr>
          <w:p w:rsidR="00B23472" w:rsidRPr="00095B22" w:rsidRDefault="00B23472" w:rsidP="00B234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095B22">
              <w:rPr>
                <w:b/>
                <w:bCs/>
                <w:color w:val="000000"/>
              </w:rPr>
              <w:t>Название главы</w:t>
            </w:r>
          </w:p>
        </w:tc>
        <w:tc>
          <w:tcPr>
            <w:tcW w:w="1525" w:type="dxa"/>
            <w:shd w:val="clear" w:color="auto" w:fill="auto"/>
          </w:tcPr>
          <w:p w:rsidR="00B23472" w:rsidRPr="00095B22" w:rsidRDefault="00B23472" w:rsidP="00B234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B23472" w:rsidRPr="00095B22" w:rsidTr="00B23472">
        <w:tc>
          <w:tcPr>
            <w:tcW w:w="675" w:type="dxa"/>
            <w:shd w:val="clear" w:color="auto" w:fill="auto"/>
          </w:tcPr>
          <w:p w:rsidR="00B23472" w:rsidRPr="00095B22" w:rsidRDefault="00B23472" w:rsidP="005116D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B23472" w:rsidRPr="00095B22" w:rsidRDefault="00761535" w:rsidP="00087BF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B23472" w:rsidRPr="00095B22">
              <w:rPr>
                <w:b/>
                <w:bCs/>
                <w:color w:val="000000"/>
              </w:rPr>
              <w:t xml:space="preserve"> Знакомство </w:t>
            </w:r>
            <w:r w:rsidR="00B23472">
              <w:rPr>
                <w:b/>
                <w:bCs/>
                <w:color w:val="000000"/>
              </w:rPr>
              <w:t xml:space="preserve"> </w:t>
            </w:r>
          </w:p>
          <w:p w:rsidR="00B23472" w:rsidRPr="00095B22" w:rsidRDefault="00B23472" w:rsidP="00087B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5B22">
              <w:rPr>
                <w:bCs/>
                <w:color w:val="000000"/>
              </w:rPr>
              <w:t>Ученики научатся:</w:t>
            </w:r>
            <w:r w:rsidRPr="00095B22">
              <w:rPr>
                <w:b/>
                <w:bCs/>
                <w:color w:val="000000"/>
              </w:rPr>
              <w:t xml:space="preserve"> </w:t>
            </w:r>
            <w:r w:rsidRPr="00095B22">
              <w:rPr>
                <w:color w:val="000000"/>
              </w:rPr>
              <w:t>приветствовать людей; представляться и говорить, где живут; заполнять анкету; произносить имя по буквам;</w:t>
            </w:r>
          </w:p>
          <w:p w:rsidR="00B23472" w:rsidRPr="00095B22" w:rsidRDefault="00B23472" w:rsidP="00087B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5B22">
              <w:rPr>
                <w:color w:val="000000"/>
              </w:rPr>
              <w:t>говорить, что они любят</w:t>
            </w:r>
          </w:p>
          <w:p w:rsidR="00B23472" w:rsidRPr="00095B22" w:rsidRDefault="00B23472" w:rsidP="00087BF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25" w:type="dxa"/>
            <w:shd w:val="clear" w:color="auto" w:fill="auto"/>
          </w:tcPr>
          <w:p w:rsidR="00B23472" w:rsidRPr="00B23472" w:rsidRDefault="00B23472" w:rsidP="00B234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B23472">
              <w:rPr>
                <w:b/>
                <w:color w:val="000000"/>
              </w:rPr>
              <w:t>9 ч</w:t>
            </w:r>
          </w:p>
        </w:tc>
      </w:tr>
      <w:tr w:rsidR="00B23472" w:rsidRPr="00095B22" w:rsidTr="00B23472">
        <w:tc>
          <w:tcPr>
            <w:tcW w:w="675" w:type="dxa"/>
            <w:shd w:val="clear" w:color="auto" w:fill="auto"/>
          </w:tcPr>
          <w:p w:rsidR="00B23472" w:rsidRPr="00095B22" w:rsidRDefault="00B23472" w:rsidP="005116D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B23472" w:rsidRPr="00095B22" w:rsidRDefault="00761535" w:rsidP="00087BF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B23472" w:rsidRPr="00095B22">
              <w:rPr>
                <w:b/>
                <w:bCs/>
                <w:color w:val="000000"/>
              </w:rPr>
              <w:t xml:space="preserve"> Мой класс </w:t>
            </w:r>
            <w:r w:rsidR="00B23472">
              <w:rPr>
                <w:b/>
                <w:bCs/>
                <w:color w:val="000000"/>
              </w:rPr>
              <w:t xml:space="preserve"> </w:t>
            </w:r>
          </w:p>
          <w:p w:rsidR="00B23472" w:rsidRPr="00095B22" w:rsidRDefault="00B23472" w:rsidP="00087B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5B22">
              <w:rPr>
                <w:bCs/>
                <w:color w:val="000000"/>
              </w:rPr>
              <w:t>Ученики научатся:</w:t>
            </w:r>
            <w:r w:rsidRPr="00095B22">
              <w:rPr>
                <w:b/>
                <w:bCs/>
                <w:color w:val="000000"/>
              </w:rPr>
              <w:t xml:space="preserve"> </w:t>
            </w:r>
            <w:r w:rsidRPr="00095B22">
              <w:rPr>
                <w:color w:val="000000"/>
              </w:rPr>
              <w:t>называть</w:t>
            </w:r>
            <w:r w:rsidR="008F4E25">
              <w:rPr>
                <w:color w:val="000000"/>
              </w:rPr>
              <w:t xml:space="preserve"> </w:t>
            </w:r>
            <w:r w:rsidRPr="00095B22">
              <w:rPr>
                <w:color w:val="000000"/>
              </w:rPr>
              <w:t>числа от 0 до 1000; диктовать</w:t>
            </w:r>
          </w:p>
          <w:p w:rsidR="00B23472" w:rsidRPr="00095B22" w:rsidRDefault="00B23472" w:rsidP="00087B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5B22">
              <w:rPr>
                <w:color w:val="000000"/>
              </w:rPr>
              <w:t>телефонные номера; говорить</w:t>
            </w:r>
            <w:r w:rsidR="008F4E25">
              <w:rPr>
                <w:color w:val="000000"/>
              </w:rPr>
              <w:t xml:space="preserve"> </w:t>
            </w:r>
            <w:r w:rsidRPr="00095B22">
              <w:rPr>
                <w:color w:val="000000"/>
              </w:rPr>
              <w:t>о людях и предметах; говорить,</w:t>
            </w:r>
          </w:p>
          <w:p w:rsidR="00B23472" w:rsidRPr="00095B22" w:rsidRDefault="00B23472" w:rsidP="00087BF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5B22">
              <w:rPr>
                <w:color w:val="000000"/>
              </w:rPr>
              <w:t>что они любят, а что нет</w:t>
            </w:r>
          </w:p>
        </w:tc>
        <w:tc>
          <w:tcPr>
            <w:tcW w:w="1525" w:type="dxa"/>
            <w:shd w:val="clear" w:color="auto" w:fill="auto"/>
          </w:tcPr>
          <w:p w:rsidR="00B23472" w:rsidRPr="00B23472" w:rsidRDefault="00B23472" w:rsidP="00B234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B23472">
              <w:rPr>
                <w:b/>
                <w:color w:val="000000"/>
              </w:rPr>
              <w:t>9 ч</w:t>
            </w:r>
          </w:p>
        </w:tc>
      </w:tr>
      <w:tr w:rsidR="00B23472" w:rsidRPr="00095B22" w:rsidTr="00B23472">
        <w:tc>
          <w:tcPr>
            <w:tcW w:w="675" w:type="dxa"/>
            <w:shd w:val="clear" w:color="auto" w:fill="auto"/>
          </w:tcPr>
          <w:p w:rsidR="00B23472" w:rsidRPr="00095B22" w:rsidRDefault="00B23472" w:rsidP="005116D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B23472" w:rsidRPr="00095B22" w:rsidRDefault="00693415" w:rsidP="00087BF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B23472" w:rsidRPr="00095B22">
              <w:rPr>
                <w:b/>
                <w:bCs/>
                <w:color w:val="000000"/>
              </w:rPr>
              <w:t xml:space="preserve"> Животные </w:t>
            </w:r>
            <w:r w:rsidR="00B23472">
              <w:rPr>
                <w:b/>
                <w:bCs/>
                <w:color w:val="000000"/>
              </w:rPr>
              <w:t xml:space="preserve"> </w:t>
            </w:r>
          </w:p>
          <w:p w:rsidR="00B23472" w:rsidRPr="00095B22" w:rsidRDefault="00B23472" w:rsidP="00087B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5B22">
              <w:rPr>
                <w:bCs/>
                <w:color w:val="000000"/>
              </w:rPr>
              <w:t>Ученики научатся:</w:t>
            </w:r>
            <w:r w:rsidRPr="00095B22">
              <w:rPr>
                <w:b/>
                <w:bCs/>
                <w:color w:val="000000"/>
              </w:rPr>
              <w:t xml:space="preserve"> </w:t>
            </w:r>
            <w:r w:rsidRPr="00095B22">
              <w:rPr>
                <w:color w:val="000000"/>
              </w:rPr>
              <w:t>говорить</w:t>
            </w:r>
            <w:r w:rsidR="008F4E25">
              <w:rPr>
                <w:color w:val="000000"/>
              </w:rPr>
              <w:t xml:space="preserve"> </w:t>
            </w:r>
            <w:r w:rsidRPr="00095B22">
              <w:rPr>
                <w:color w:val="000000"/>
              </w:rPr>
              <w:t>о животных; проводить интервью</w:t>
            </w:r>
          </w:p>
          <w:p w:rsidR="00B23472" w:rsidRPr="00095B22" w:rsidRDefault="00B23472" w:rsidP="00087BF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5B22">
              <w:rPr>
                <w:color w:val="000000"/>
              </w:rPr>
              <w:t>в классе; понимать текст о животных; описывать животных; называть цвета</w:t>
            </w:r>
            <w:r w:rsidR="008F4E25">
              <w:rPr>
                <w:color w:val="000000"/>
              </w:rPr>
              <w:t xml:space="preserve"> </w:t>
            </w:r>
          </w:p>
        </w:tc>
        <w:tc>
          <w:tcPr>
            <w:tcW w:w="1525" w:type="dxa"/>
            <w:shd w:val="clear" w:color="auto" w:fill="auto"/>
          </w:tcPr>
          <w:p w:rsidR="00B23472" w:rsidRPr="00B23472" w:rsidRDefault="00B23472" w:rsidP="00B234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B23472">
              <w:rPr>
                <w:b/>
                <w:color w:val="000000"/>
              </w:rPr>
              <w:t>9 ч</w:t>
            </w:r>
          </w:p>
        </w:tc>
      </w:tr>
      <w:tr w:rsidR="00B23472" w:rsidRPr="00095B22" w:rsidTr="00B23472">
        <w:tc>
          <w:tcPr>
            <w:tcW w:w="675" w:type="dxa"/>
            <w:shd w:val="clear" w:color="auto" w:fill="auto"/>
          </w:tcPr>
          <w:p w:rsidR="00B23472" w:rsidRPr="00B23472" w:rsidRDefault="00B23472" w:rsidP="005116D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B23472">
              <w:rPr>
                <w:b/>
                <w:bCs/>
                <w:color w:val="000000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B23472" w:rsidRPr="00095B22" w:rsidRDefault="00B23472" w:rsidP="008F4E25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095B22">
              <w:rPr>
                <w:b/>
                <w:bCs/>
                <w:color w:val="000000"/>
              </w:rPr>
              <w:t xml:space="preserve">Маленькая перемена 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25" w:type="dxa"/>
            <w:shd w:val="clear" w:color="auto" w:fill="auto"/>
          </w:tcPr>
          <w:p w:rsidR="00B23472" w:rsidRPr="00B23472" w:rsidRDefault="005116DF" w:rsidP="00B234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</w:t>
            </w:r>
            <w:r w:rsidR="00B23472" w:rsidRPr="00B23472">
              <w:rPr>
                <w:b/>
              </w:rPr>
              <w:t xml:space="preserve"> ч</w:t>
            </w:r>
          </w:p>
        </w:tc>
      </w:tr>
      <w:tr w:rsidR="00B23472" w:rsidRPr="00095B22" w:rsidTr="00B23472">
        <w:tc>
          <w:tcPr>
            <w:tcW w:w="675" w:type="dxa"/>
            <w:shd w:val="clear" w:color="auto" w:fill="auto"/>
          </w:tcPr>
          <w:p w:rsidR="00B23472" w:rsidRPr="00B23472" w:rsidRDefault="00B23472" w:rsidP="005116DF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B23472">
              <w:rPr>
                <w:b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B23472" w:rsidRPr="00095B22" w:rsidRDefault="00B23472" w:rsidP="00087BF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95B22">
              <w:rPr>
                <w:b/>
                <w:bCs/>
              </w:rPr>
              <w:t xml:space="preserve"> Мой день в школе </w:t>
            </w:r>
            <w:r>
              <w:rPr>
                <w:b/>
                <w:bCs/>
              </w:rPr>
              <w:t xml:space="preserve"> </w:t>
            </w:r>
          </w:p>
          <w:p w:rsidR="00B23472" w:rsidRPr="00095B22" w:rsidRDefault="00B23472" w:rsidP="00087BF5">
            <w:pPr>
              <w:autoSpaceDE w:val="0"/>
              <w:autoSpaceDN w:val="0"/>
              <w:adjustRightInd w:val="0"/>
            </w:pPr>
            <w:r w:rsidRPr="00095B22">
              <w:rPr>
                <w:bCs/>
              </w:rPr>
              <w:t>Ученики научатся:</w:t>
            </w:r>
            <w:r w:rsidRPr="00095B22">
              <w:rPr>
                <w:b/>
                <w:bCs/>
              </w:rPr>
              <w:t xml:space="preserve"> </w:t>
            </w:r>
            <w:r w:rsidRPr="00095B22">
              <w:t>называть дни недели и время суток; описывать свой распорядок дня; понимать и составлять тексты о школе.</w:t>
            </w:r>
          </w:p>
        </w:tc>
        <w:tc>
          <w:tcPr>
            <w:tcW w:w="1525" w:type="dxa"/>
            <w:shd w:val="clear" w:color="auto" w:fill="auto"/>
          </w:tcPr>
          <w:p w:rsidR="00B23472" w:rsidRPr="00B23472" w:rsidRDefault="00B23472" w:rsidP="00B234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23472">
              <w:rPr>
                <w:b/>
              </w:rPr>
              <w:t>9 ч</w:t>
            </w:r>
          </w:p>
        </w:tc>
      </w:tr>
      <w:tr w:rsidR="00B23472" w:rsidRPr="00095B22" w:rsidTr="00B23472">
        <w:tc>
          <w:tcPr>
            <w:tcW w:w="675" w:type="dxa"/>
            <w:shd w:val="clear" w:color="auto" w:fill="auto"/>
          </w:tcPr>
          <w:p w:rsidR="00B23472" w:rsidRPr="00B23472" w:rsidRDefault="00B23472" w:rsidP="005116DF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B23472">
              <w:rPr>
                <w:b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B23472" w:rsidRPr="00095B22" w:rsidRDefault="00B23472" w:rsidP="00087BF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95B22">
              <w:rPr>
                <w:b/>
                <w:bCs/>
              </w:rPr>
              <w:t xml:space="preserve"> Хобби </w:t>
            </w:r>
            <w:r>
              <w:rPr>
                <w:b/>
                <w:bCs/>
              </w:rPr>
              <w:t xml:space="preserve"> </w:t>
            </w:r>
          </w:p>
          <w:p w:rsidR="00B23472" w:rsidRPr="00095B22" w:rsidRDefault="00B23472" w:rsidP="00087BF5">
            <w:pPr>
              <w:autoSpaceDE w:val="0"/>
              <w:autoSpaceDN w:val="0"/>
              <w:adjustRightInd w:val="0"/>
            </w:pPr>
            <w:r w:rsidRPr="00095B22">
              <w:rPr>
                <w:bCs/>
              </w:rPr>
              <w:t>Ученики научатся</w:t>
            </w:r>
            <w:r w:rsidRPr="00095B22">
              <w:rPr>
                <w:b/>
                <w:bCs/>
              </w:rPr>
              <w:t xml:space="preserve">: </w:t>
            </w:r>
            <w:r w:rsidRPr="00095B22">
              <w:t>говорить о хобби; договариваться о встрече; говорить, что они умеют, а что нет; спрашивать разрешения; читать и описывать статистические  данные</w:t>
            </w:r>
          </w:p>
        </w:tc>
        <w:tc>
          <w:tcPr>
            <w:tcW w:w="1525" w:type="dxa"/>
            <w:shd w:val="clear" w:color="auto" w:fill="auto"/>
          </w:tcPr>
          <w:p w:rsidR="00B23472" w:rsidRPr="00B23472" w:rsidRDefault="00B23472" w:rsidP="00B234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23472">
              <w:rPr>
                <w:b/>
              </w:rPr>
              <w:t>9 ч</w:t>
            </w:r>
          </w:p>
        </w:tc>
      </w:tr>
      <w:tr w:rsidR="00B23472" w:rsidRPr="00095B22" w:rsidTr="00B23472">
        <w:tc>
          <w:tcPr>
            <w:tcW w:w="675" w:type="dxa"/>
            <w:shd w:val="clear" w:color="auto" w:fill="auto"/>
          </w:tcPr>
          <w:p w:rsidR="00B23472" w:rsidRPr="00B23472" w:rsidRDefault="00B23472" w:rsidP="00B234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23472">
              <w:rPr>
                <w:b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B23472" w:rsidRPr="00095B22" w:rsidRDefault="00693415" w:rsidP="00087BF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B23472" w:rsidRPr="00095B22">
              <w:rPr>
                <w:bCs/>
                <w:color w:val="000000"/>
              </w:rPr>
              <w:t xml:space="preserve"> </w:t>
            </w:r>
            <w:r w:rsidR="00B23472" w:rsidRPr="00095B22">
              <w:rPr>
                <w:b/>
                <w:bCs/>
              </w:rPr>
              <w:t xml:space="preserve">Моя семья </w:t>
            </w:r>
            <w:r w:rsidR="00B23472">
              <w:rPr>
                <w:b/>
                <w:bCs/>
              </w:rPr>
              <w:t xml:space="preserve"> </w:t>
            </w:r>
          </w:p>
          <w:p w:rsidR="00B23472" w:rsidRPr="00095B22" w:rsidRDefault="00B23472" w:rsidP="00087BF5">
            <w:pPr>
              <w:autoSpaceDE w:val="0"/>
              <w:autoSpaceDN w:val="0"/>
              <w:adjustRightInd w:val="0"/>
            </w:pPr>
            <w:r w:rsidRPr="00095B22">
              <w:rPr>
                <w:bCs/>
              </w:rPr>
              <w:t>Ученики научатся:</w:t>
            </w:r>
            <w:r w:rsidRPr="00095B22">
              <w:rPr>
                <w:b/>
                <w:bCs/>
              </w:rPr>
              <w:t xml:space="preserve"> </w:t>
            </w:r>
            <w:r w:rsidRPr="00095B22">
              <w:t>описывать картинку; рассказывать о семье; понимать текст о семье; говорить о профессиях</w:t>
            </w:r>
          </w:p>
        </w:tc>
        <w:tc>
          <w:tcPr>
            <w:tcW w:w="1525" w:type="dxa"/>
            <w:shd w:val="clear" w:color="auto" w:fill="auto"/>
          </w:tcPr>
          <w:p w:rsidR="00B23472" w:rsidRPr="00B23472" w:rsidRDefault="00B23472" w:rsidP="00B234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23472">
              <w:rPr>
                <w:b/>
              </w:rPr>
              <w:t>9 ч</w:t>
            </w:r>
          </w:p>
        </w:tc>
      </w:tr>
      <w:tr w:rsidR="00B23472" w:rsidRPr="00095B22" w:rsidTr="00B23472">
        <w:tc>
          <w:tcPr>
            <w:tcW w:w="675" w:type="dxa"/>
            <w:shd w:val="clear" w:color="auto" w:fill="auto"/>
          </w:tcPr>
          <w:p w:rsidR="00B23472" w:rsidRPr="00B23472" w:rsidRDefault="00B23472" w:rsidP="00B234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23472">
              <w:rPr>
                <w:b/>
                <w:bCs/>
                <w:color w:val="000000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B23472" w:rsidRPr="00095B22" w:rsidRDefault="00693415" w:rsidP="00087BF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B23472" w:rsidRPr="00095B22">
              <w:rPr>
                <w:bCs/>
                <w:color w:val="000000"/>
              </w:rPr>
              <w:t xml:space="preserve"> </w:t>
            </w:r>
            <w:r w:rsidR="00B23472" w:rsidRPr="00095B22">
              <w:rPr>
                <w:b/>
                <w:bCs/>
              </w:rPr>
              <w:t xml:space="preserve">Сколько это стоит? </w:t>
            </w:r>
            <w:r w:rsidR="00B23472">
              <w:rPr>
                <w:b/>
                <w:bCs/>
              </w:rPr>
              <w:t xml:space="preserve"> </w:t>
            </w:r>
          </w:p>
          <w:p w:rsidR="00B23472" w:rsidRPr="00095B22" w:rsidRDefault="00B23472" w:rsidP="00087BF5">
            <w:pPr>
              <w:autoSpaceDE w:val="0"/>
              <w:autoSpaceDN w:val="0"/>
              <w:adjustRightInd w:val="0"/>
            </w:pPr>
            <w:r w:rsidRPr="00095B22">
              <w:rPr>
                <w:bCs/>
              </w:rPr>
              <w:t>Ученики научатся:</w:t>
            </w:r>
            <w:r w:rsidRPr="00095B22">
              <w:rPr>
                <w:b/>
                <w:bCs/>
              </w:rPr>
              <w:t xml:space="preserve"> </w:t>
            </w:r>
            <w:r w:rsidRPr="00095B22">
              <w:t>называть цену; говорить, что они хотели бы</w:t>
            </w:r>
          </w:p>
          <w:p w:rsidR="00B23472" w:rsidRPr="00095B22" w:rsidRDefault="00B23472" w:rsidP="00087BF5">
            <w:pPr>
              <w:autoSpaceDE w:val="0"/>
              <w:autoSpaceDN w:val="0"/>
              <w:adjustRightInd w:val="0"/>
            </w:pPr>
            <w:r w:rsidRPr="00095B22">
              <w:t>купить; рассказывать о том, что</w:t>
            </w:r>
            <w:r w:rsidR="008F4E25">
              <w:t xml:space="preserve"> </w:t>
            </w:r>
            <w:r w:rsidRPr="00095B22">
              <w:t>им нравится, а что нет; находить</w:t>
            </w:r>
          </w:p>
          <w:p w:rsidR="00B23472" w:rsidRPr="00095B22" w:rsidRDefault="00B23472" w:rsidP="00087BF5">
            <w:pPr>
              <w:autoSpaceDE w:val="0"/>
              <w:autoSpaceDN w:val="0"/>
              <w:adjustRightInd w:val="0"/>
              <w:rPr>
                <w:bCs/>
                <w:color w:val="000000"/>
                <w:lang w:val="de-DE"/>
              </w:rPr>
            </w:pPr>
            <w:r w:rsidRPr="00095B22">
              <w:t>информацию в тексте.</w:t>
            </w:r>
          </w:p>
        </w:tc>
        <w:tc>
          <w:tcPr>
            <w:tcW w:w="1525" w:type="dxa"/>
            <w:shd w:val="clear" w:color="auto" w:fill="auto"/>
          </w:tcPr>
          <w:p w:rsidR="00B23472" w:rsidRPr="00B23472" w:rsidRDefault="005116DF" w:rsidP="005116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7</w:t>
            </w:r>
            <w:r w:rsidR="00B23472" w:rsidRPr="00B23472">
              <w:rPr>
                <w:b/>
              </w:rPr>
              <w:t xml:space="preserve"> ч</w:t>
            </w:r>
          </w:p>
        </w:tc>
      </w:tr>
      <w:tr w:rsidR="00B23472" w:rsidRPr="00095B22" w:rsidTr="00B23472">
        <w:tc>
          <w:tcPr>
            <w:tcW w:w="675" w:type="dxa"/>
            <w:shd w:val="clear" w:color="auto" w:fill="auto"/>
          </w:tcPr>
          <w:p w:rsidR="00B23472" w:rsidRPr="00B23472" w:rsidRDefault="00B23472" w:rsidP="00B234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23472">
              <w:rPr>
                <w:b/>
                <w:bCs/>
                <w:color w:val="000000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B23472" w:rsidRPr="00095B22" w:rsidRDefault="00B23472" w:rsidP="00B23472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095B22">
              <w:rPr>
                <w:b/>
                <w:bCs/>
              </w:rPr>
              <w:t>Большая перемена</w:t>
            </w:r>
            <w:r>
              <w:rPr>
                <w:b/>
                <w:bCs/>
              </w:rPr>
              <w:t xml:space="preserve">   </w:t>
            </w:r>
            <w:r w:rsidRPr="00095B22">
              <w:rPr>
                <w:bCs/>
              </w:rPr>
              <w:t>Повторение</w:t>
            </w:r>
          </w:p>
        </w:tc>
        <w:tc>
          <w:tcPr>
            <w:tcW w:w="1525" w:type="dxa"/>
            <w:shd w:val="clear" w:color="auto" w:fill="auto"/>
          </w:tcPr>
          <w:p w:rsidR="00B23472" w:rsidRPr="00B23472" w:rsidRDefault="005116DF" w:rsidP="00B234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23472" w:rsidRPr="00B23472">
              <w:rPr>
                <w:b/>
              </w:rPr>
              <w:t xml:space="preserve"> ч</w:t>
            </w:r>
          </w:p>
        </w:tc>
      </w:tr>
      <w:tr w:rsidR="005116DF" w:rsidRPr="00095B22" w:rsidTr="00B23472">
        <w:tc>
          <w:tcPr>
            <w:tcW w:w="675" w:type="dxa"/>
            <w:shd w:val="clear" w:color="auto" w:fill="auto"/>
          </w:tcPr>
          <w:p w:rsidR="005116DF" w:rsidRPr="00B23472" w:rsidRDefault="005116DF" w:rsidP="00B234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5116DF" w:rsidRPr="00095B22" w:rsidRDefault="005116DF" w:rsidP="00B2347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Повторение лексико-грамматического материала</w:t>
            </w:r>
          </w:p>
        </w:tc>
        <w:tc>
          <w:tcPr>
            <w:tcW w:w="1525" w:type="dxa"/>
            <w:shd w:val="clear" w:color="auto" w:fill="auto"/>
          </w:tcPr>
          <w:p w:rsidR="005116DF" w:rsidRDefault="005116DF" w:rsidP="00B234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 ч</w:t>
            </w:r>
          </w:p>
        </w:tc>
      </w:tr>
      <w:tr w:rsidR="00B23472" w:rsidRPr="00095B22" w:rsidTr="00B23472">
        <w:tc>
          <w:tcPr>
            <w:tcW w:w="675" w:type="dxa"/>
            <w:shd w:val="clear" w:color="auto" w:fill="auto"/>
          </w:tcPr>
          <w:p w:rsidR="00B23472" w:rsidRPr="00095B22" w:rsidRDefault="00B23472" w:rsidP="005116D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7371" w:type="dxa"/>
            <w:shd w:val="clear" w:color="auto" w:fill="auto"/>
          </w:tcPr>
          <w:p w:rsidR="00B23472" w:rsidRPr="00095B22" w:rsidRDefault="00B23472" w:rsidP="005116D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095B22">
              <w:rPr>
                <w:b/>
                <w:bCs/>
              </w:rPr>
              <w:t>Итого: 68 уроков</w:t>
            </w:r>
          </w:p>
        </w:tc>
        <w:tc>
          <w:tcPr>
            <w:tcW w:w="1525" w:type="dxa"/>
            <w:shd w:val="clear" w:color="auto" w:fill="auto"/>
          </w:tcPr>
          <w:p w:rsidR="00B23472" w:rsidRPr="00B23472" w:rsidRDefault="00B23472" w:rsidP="00B234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23472">
              <w:rPr>
                <w:b/>
              </w:rPr>
              <w:t>68 ч</w:t>
            </w:r>
          </w:p>
        </w:tc>
      </w:tr>
    </w:tbl>
    <w:p w:rsidR="00D36C7C" w:rsidRDefault="00D36C7C" w:rsidP="00B2347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87BF5" w:rsidRDefault="00087BF5" w:rsidP="00B2347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23472" w:rsidRPr="00095B22" w:rsidRDefault="00EC3C50" w:rsidP="00B2347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B23472" w:rsidRPr="00095B22">
        <w:rPr>
          <w:b/>
          <w:bCs/>
          <w:color w:val="000000"/>
        </w:rPr>
        <w:t>Немецкий язык. 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373"/>
        <w:gridCol w:w="1523"/>
      </w:tblGrid>
      <w:tr w:rsidR="00693415" w:rsidRPr="00095B22" w:rsidTr="00693415">
        <w:tc>
          <w:tcPr>
            <w:tcW w:w="675" w:type="dxa"/>
            <w:shd w:val="clear" w:color="auto" w:fill="auto"/>
          </w:tcPr>
          <w:p w:rsidR="00693415" w:rsidRPr="00095B22" w:rsidRDefault="00693415" w:rsidP="00693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7373" w:type="dxa"/>
            <w:shd w:val="clear" w:color="auto" w:fill="auto"/>
          </w:tcPr>
          <w:p w:rsidR="00693415" w:rsidRPr="00095B22" w:rsidRDefault="00693415" w:rsidP="00693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095B22">
              <w:rPr>
                <w:b/>
                <w:bCs/>
                <w:color w:val="000000"/>
              </w:rPr>
              <w:t>Название главы</w:t>
            </w:r>
          </w:p>
        </w:tc>
        <w:tc>
          <w:tcPr>
            <w:tcW w:w="1523" w:type="dxa"/>
            <w:shd w:val="clear" w:color="auto" w:fill="auto"/>
          </w:tcPr>
          <w:p w:rsidR="00693415" w:rsidRPr="00095B22" w:rsidRDefault="00693415" w:rsidP="006934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693415" w:rsidRPr="00095B22" w:rsidTr="00693415">
        <w:tc>
          <w:tcPr>
            <w:tcW w:w="675" w:type="dxa"/>
            <w:shd w:val="clear" w:color="auto" w:fill="auto"/>
          </w:tcPr>
          <w:p w:rsidR="00693415" w:rsidRPr="00693415" w:rsidRDefault="00693415" w:rsidP="00693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ru-RU"/>
              </w:rPr>
            </w:pPr>
            <w:r w:rsidRPr="00693415">
              <w:rPr>
                <w:b/>
                <w:lang w:eastAsia="ru-RU"/>
              </w:rPr>
              <w:t>1</w:t>
            </w:r>
          </w:p>
        </w:tc>
        <w:tc>
          <w:tcPr>
            <w:tcW w:w="7373" w:type="dxa"/>
            <w:shd w:val="clear" w:color="auto" w:fill="auto"/>
          </w:tcPr>
          <w:p w:rsidR="00693415" w:rsidRPr="00095B22" w:rsidRDefault="00693415" w:rsidP="00087B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</w:t>
            </w:r>
            <w:r w:rsidRPr="00095B22">
              <w:rPr>
                <w:b/>
                <w:bCs/>
                <w:lang w:eastAsia="ru-RU"/>
              </w:rPr>
              <w:t xml:space="preserve">Мой дом </w:t>
            </w:r>
            <w:r>
              <w:rPr>
                <w:b/>
                <w:bCs/>
                <w:lang w:eastAsia="ru-RU"/>
              </w:rPr>
              <w:t xml:space="preserve"> </w:t>
            </w:r>
          </w:p>
          <w:p w:rsidR="00693415" w:rsidRPr="00095B22" w:rsidRDefault="00693415" w:rsidP="00087B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95B22">
              <w:rPr>
                <w:bCs/>
                <w:lang w:eastAsia="ru-RU"/>
              </w:rPr>
              <w:t>Ученики научатся:</w:t>
            </w:r>
            <w:r w:rsidR="008F4E25">
              <w:rPr>
                <w:bCs/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>называть чувства; описывать их комнату;</w:t>
            </w:r>
          </w:p>
          <w:p w:rsidR="00693415" w:rsidRPr="00095B22" w:rsidRDefault="00693415" w:rsidP="00087B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95B22">
              <w:rPr>
                <w:lang w:eastAsia="ru-RU"/>
              </w:rPr>
              <w:t>заполнять анкету (формуляр);</w:t>
            </w:r>
            <w:r w:rsidR="008F4E25">
              <w:rPr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>говорить о работе по дому;</w:t>
            </w:r>
            <w:r w:rsidR="008F4E25">
              <w:rPr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>выражать побуждение к действию.</w:t>
            </w:r>
          </w:p>
        </w:tc>
        <w:tc>
          <w:tcPr>
            <w:tcW w:w="1523" w:type="dxa"/>
            <w:shd w:val="clear" w:color="auto" w:fill="auto"/>
          </w:tcPr>
          <w:p w:rsidR="00693415" w:rsidRPr="00693415" w:rsidRDefault="005116DF" w:rsidP="005116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lang w:eastAsia="ru-RU"/>
              </w:rPr>
              <w:t>8</w:t>
            </w:r>
            <w:r w:rsidR="00693415" w:rsidRPr="00693415">
              <w:rPr>
                <w:b/>
                <w:lang w:eastAsia="ru-RU"/>
              </w:rPr>
              <w:t xml:space="preserve"> ч</w:t>
            </w:r>
          </w:p>
        </w:tc>
      </w:tr>
      <w:tr w:rsidR="00693415" w:rsidRPr="00095B22" w:rsidTr="00693415">
        <w:tc>
          <w:tcPr>
            <w:tcW w:w="675" w:type="dxa"/>
            <w:shd w:val="clear" w:color="auto" w:fill="auto"/>
          </w:tcPr>
          <w:p w:rsidR="00693415" w:rsidRPr="00693415" w:rsidRDefault="00693415" w:rsidP="00693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ru-RU"/>
              </w:rPr>
            </w:pPr>
            <w:r w:rsidRPr="00693415">
              <w:rPr>
                <w:b/>
                <w:lang w:eastAsia="ru-RU"/>
              </w:rPr>
              <w:t>2</w:t>
            </w:r>
          </w:p>
        </w:tc>
        <w:tc>
          <w:tcPr>
            <w:tcW w:w="7373" w:type="dxa"/>
            <w:shd w:val="clear" w:color="auto" w:fill="auto"/>
          </w:tcPr>
          <w:p w:rsidR="00693415" w:rsidRPr="00095B22" w:rsidRDefault="00693415" w:rsidP="00087B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</w:t>
            </w:r>
            <w:r w:rsidRPr="00095B22">
              <w:rPr>
                <w:b/>
                <w:bCs/>
                <w:lang w:eastAsia="ru-RU"/>
              </w:rPr>
              <w:t xml:space="preserve">Это вкусно </w:t>
            </w:r>
          </w:p>
          <w:p w:rsidR="00693415" w:rsidRPr="00095B22" w:rsidRDefault="00693415" w:rsidP="00087B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95B22">
              <w:rPr>
                <w:bCs/>
                <w:lang w:eastAsia="ru-RU"/>
              </w:rPr>
              <w:t>Ученики научатся</w:t>
            </w:r>
            <w:r w:rsidRPr="00095B22">
              <w:rPr>
                <w:lang w:eastAsia="ru-RU"/>
              </w:rPr>
              <w:t>:</w:t>
            </w:r>
            <w:r w:rsidR="008F4E25">
              <w:rPr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 xml:space="preserve">говорить, что они любят </w:t>
            </w:r>
            <w:proofErr w:type="gramStart"/>
            <w:r w:rsidRPr="00095B22">
              <w:rPr>
                <w:lang w:eastAsia="ru-RU"/>
              </w:rPr>
              <w:t>есть</w:t>
            </w:r>
            <w:proofErr w:type="gramEnd"/>
            <w:r w:rsidRPr="00095B22">
              <w:rPr>
                <w:lang w:eastAsia="ru-RU"/>
              </w:rPr>
              <w:t>/что они едят охотнее всего;</w:t>
            </w:r>
            <w:r w:rsidR="008F4E25">
              <w:rPr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>что они едят на завтрак, обед и ужин;</w:t>
            </w:r>
            <w:r w:rsidR="008F4E25">
              <w:rPr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>говорить об особенностях</w:t>
            </w:r>
            <w:r w:rsidR="008F4E25">
              <w:rPr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>национальной кухни; заказывать еду.</w:t>
            </w:r>
          </w:p>
        </w:tc>
        <w:tc>
          <w:tcPr>
            <w:tcW w:w="1523" w:type="dxa"/>
            <w:shd w:val="clear" w:color="auto" w:fill="auto"/>
          </w:tcPr>
          <w:p w:rsidR="00693415" w:rsidRPr="00095B22" w:rsidRDefault="005116DF" w:rsidP="00693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bCs/>
                <w:lang w:eastAsia="ru-RU"/>
              </w:rPr>
              <w:t>8</w:t>
            </w:r>
            <w:r w:rsidR="00693415" w:rsidRPr="00095B22">
              <w:rPr>
                <w:b/>
                <w:bCs/>
                <w:lang w:eastAsia="ru-RU"/>
              </w:rPr>
              <w:t xml:space="preserve"> ч</w:t>
            </w:r>
          </w:p>
        </w:tc>
      </w:tr>
      <w:tr w:rsidR="00693415" w:rsidRPr="00095B22" w:rsidTr="00693415">
        <w:tc>
          <w:tcPr>
            <w:tcW w:w="675" w:type="dxa"/>
            <w:shd w:val="clear" w:color="auto" w:fill="auto"/>
          </w:tcPr>
          <w:p w:rsidR="00693415" w:rsidRPr="00693415" w:rsidRDefault="00693415" w:rsidP="00693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ru-RU"/>
              </w:rPr>
            </w:pPr>
            <w:r w:rsidRPr="00693415">
              <w:rPr>
                <w:b/>
                <w:lang w:eastAsia="ru-RU"/>
              </w:rPr>
              <w:t>3</w:t>
            </w:r>
          </w:p>
        </w:tc>
        <w:tc>
          <w:tcPr>
            <w:tcW w:w="7373" w:type="dxa"/>
            <w:shd w:val="clear" w:color="auto" w:fill="auto"/>
          </w:tcPr>
          <w:p w:rsidR="00693415" w:rsidRPr="00095B22" w:rsidRDefault="00693415" w:rsidP="00087B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</w:t>
            </w:r>
            <w:r w:rsidRPr="00095B22">
              <w:rPr>
                <w:b/>
                <w:bCs/>
                <w:lang w:eastAsia="ru-RU"/>
              </w:rPr>
              <w:t xml:space="preserve"> Моё свободное время </w:t>
            </w:r>
          </w:p>
          <w:p w:rsidR="00693415" w:rsidRPr="00095B22" w:rsidRDefault="00693415" w:rsidP="00087B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95B22">
              <w:rPr>
                <w:bCs/>
                <w:lang w:eastAsia="ru-RU"/>
              </w:rPr>
              <w:t>Ученики научатся:</w:t>
            </w:r>
            <w:r w:rsidR="008F4E25">
              <w:rPr>
                <w:bCs/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>говорить о занятиях в свободное время, планировать своё свободное время;</w:t>
            </w:r>
            <w:r w:rsidR="008F4E25">
              <w:rPr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>сравнивать оценки, аттестацию, каникулы.</w:t>
            </w:r>
          </w:p>
        </w:tc>
        <w:tc>
          <w:tcPr>
            <w:tcW w:w="1523" w:type="dxa"/>
            <w:shd w:val="clear" w:color="auto" w:fill="auto"/>
          </w:tcPr>
          <w:p w:rsidR="00693415" w:rsidRPr="00095B22" w:rsidRDefault="005116DF" w:rsidP="00693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bCs/>
                <w:lang w:eastAsia="ru-RU"/>
              </w:rPr>
              <w:t>8</w:t>
            </w:r>
            <w:r w:rsidR="00693415" w:rsidRPr="00095B22">
              <w:rPr>
                <w:b/>
                <w:bCs/>
                <w:lang w:eastAsia="ru-RU"/>
              </w:rPr>
              <w:t xml:space="preserve"> ч</w:t>
            </w:r>
          </w:p>
        </w:tc>
      </w:tr>
      <w:tr w:rsidR="00693415" w:rsidRPr="00095B22" w:rsidTr="008F4E25">
        <w:trPr>
          <w:trHeight w:val="401"/>
        </w:trPr>
        <w:tc>
          <w:tcPr>
            <w:tcW w:w="675" w:type="dxa"/>
            <w:shd w:val="clear" w:color="auto" w:fill="auto"/>
          </w:tcPr>
          <w:p w:rsidR="00693415" w:rsidRPr="00693415" w:rsidRDefault="00693415" w:rsidP="00693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693415">
              <w:rPr>
                <w:b/>
                <w:bCs/>
                <w:color w:val="000000"/>
              </w:rPr>
              <w:t>4</w:t>
            </w:r>
          </w:p>
        </w:tc>
        <w:tc>
          <w:tcPr>
            <w:tcW w:w="7373" w:type="dxa"/>
            <w:shd w:val="clear" w:color="auto" w:fill="auto"/>
          </w:tcPr>
          <w:p w:rsidR="00693415" w:rsidRPr="00095B22" w:rsidRDefault="00693415" w:rsidP="008F4E25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095B22">
              <w:rPr>
                <w:b/>
                <w:bCs/>
                <w:lang w:eastAsia="ru-RU"/>
              </w:rPr>
              <w:t>Маленькая перемена</w:t>
            </w:r>
            <w:r w:rsidR="008F4E25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</w:tcPr>
          <w:p w:rsidR="00693415" w:rsidRPr="00095B22" w:rsidRDefault="005116DF" w:rsidP="008F4E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lang w:eastAsia="ru-RU"/>
              </w:rPr>
              <w:t>1</w:t>
            </w:r>
            <w:r w:rsidR="00693415" w:rsidRPr="00095B22">
              <w:rPr>
                <w:b/>
                <w:bCs/>
                <w:lang w:eastAsia="ru-RU"/>
              </w:rPr>
              <w:t xml:space="preserve"> ч</w:t>
            </w:r>
          </w:p>
        </w:tc>
      </w:tr>
      <w:tr w:rsidR="00693415" w:rsidRPr="00095B22" w:rsidTr="00693415">
        <w:tc>
          <w:tcPr>
            <w:tcW w:w="675" w:type="dxa"/>
            <w:shd w:val="clear" w:color="auto" w:fill="auto"/>
          </w:tcPr>
          <w:p w:rsidR="00693415" w:rsidRPr="00693415" w:rsidRDefault="00693415" w:rsidP="00693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ru-RU"/>
              </w:rPr>
            </w:pPr>
            <w:r w:rsidRPr="00693415">
              <w:rPr>
                <w:b/>
                <w:lang w:eastAsia="ru-RU"/>
              </w:rPr>
              <w:t>5</w:t>
            </w:r>
          </w:p>
        </w:tc>
        <w:tc>
          <w:tcPr>
            <w:tcW w:w="7373" w:type="dxa"/>
            <w:shd w:val="clear" w:color="auto" w:fill="auto"/>
          </w:tcPr>
          <w:p w:rsidR="00693415" w:rsidRPr="00095B22" w:rsidRDefault="00693415" w:rsidP="00087B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095B22">
              <w:rPr>
                <w:b/>
                <w:bCs/>
                <w:lang w:eastAsia="ru-RU"/>
              </w:rPr>
              <w:t xml:space="preserve">Смотрится отлично </w:t>
            </w:r>
          </w:p>
          <w:p w:rsidR="00693415" w:rsidRPr="00095B22" w:rsidRDefault="00693415" w:rsidP="00087B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95B22">
              <w:rPr>
                <w:bCs/>
                <w:lang w:eastAsia="ru-RU"/>
              </w:rPr>
              <w:t>Ученики научатся</w:t>
            </w:r>
            <w:r w:rsidRPr="00095B22">
              <w:rPr>
                <w:b/>
                <w:bCs/>
                <w:lang w:eastAsia="ru-RU"/>
              </w:rPr>
              <w:t>:</w:t>
            </w:r>
            <w:r w:rsidR="008F4E25">
              <w:rPr>
                <w:b/>
                <w:bCs/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>говорить о внешности; о моде и одежде;</w:t>
            </w:r>
          </w:p>
          <w:p w:rsidR="00693415" w:rsidRPr="00095B22" w:rsidRDefault="00693415" w:rsidP="00087B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95B22">
              <w:rPr>
                <w:lang w:eastAsia="ru-RU"/>
              </w:rPr>
              <w:t>описывать себя и других; говорить о покупках.</w:t>
            </w:r>
          </w:p>
        </w:tc>
        <w:tc>
          <w:tcPr>
            <w:tcW w:w="1523" w:type="dxa"/>
            <w:shd w:val="clear" w:color="auto" w:fill="auto"/>
          </w:tcPr>
          <w:p w:rsidR="00693415" w:rsidRPr="00095B22" w:rsidRDefault="00693415" w:rsidP="007615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095B22">
              <w:rPr>
                <w:b/>
                <w:bCs/>
                <w:lang w:eastAsia="ru-RU"/>
              </w:rPr>
              <w:t>9 ч</w:t>
            </w:r>
          </w:p>
        </w:tc>
      </w:tr>
      <w:tr w:rsidR="00693415" w:rsidRPr="00E954BB" w:rsidTr="00693415">
        <w:tc>
          <w:tcPr>
            <w:tcW w:w="675" w:type="dxa"/>
            <w:shd w:val="clear" w:color="auto" w:fill="auto"/>
          </w:tcPr>
          <w:p w:rsidR="00693415" w:rsidRPr="00693415" w:rsidRDefault="00693415" w:rsidP="00693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ru-RU"/>
              </w:rPr>
            </w:pPr>
            <w:r w:rsidRPr="00693415">
              <w:rPr>
                <w:b/>
                <w:lang w:eastAsia="ru-RU"/>
              </w:rPr>
              <w:t>6</w:t>
            </w:r>
          </w:p>
        </w:tc>
        <w:tc>
          <w:tcPr>
            <w:tcW w:w="7373" w:type="dxa"/>
            <w:shd w:val="clear" w:color="auto" w:fill="auto"/>
          </w:tcPr>
          <w:p w:rsidR="00693415" w:rsidRPr="00095B22" w:rsidRDefault="00693415" w:rsidP="00087B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095B22">
              <w:rPr>
                <w:b/>
                <w:bCs/>
                <w:lang w:eastAsia="ru-RU"/>
              </w:rPr>
              <w:t xml:space="preserve"> Вечеринки </w:t>
            </w:r>
          </w:p>
          <w:p w:rsidR="00693415" w:rsidRPr="00095B22" w:rsidRDefault="00693415" w:rsidP="00087B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95B22">
              <w:rPr>
                <w:bCs/>
                <w:lang w:eastAsia="ru-RU"/>
              </w:rPr>
              <w:t>Ученики научатся:</w:t>
            </w:r>
            <w:r w:rsidR="008F4E25">
              <w:rPr>
                <w:bCs/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>приглашать и поздравлять кого-либо;</w:t>
            </w:r>
          </w:p>
          <w:p w:rsidR="00693415" w:rsidRPr="00095B22" w:rsidRDefault="00693415" w:rsidP="00087B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95B22">
              <w:rPr>
                <w:lang w:eastAsia="ru-RU"/>
              </w:rPr>
              <w:t>планировать вечеринку (праздник);</w:t>
            </w:r>
            <w:r w:rsidR="008F4E25">
              <w:rPr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>говорить о празднике; говорить о прошлом</w:t>
            </w:r>
          </w:p>
        </w:tc>
        <w:tc>
          <w:tcPr>
            <w:tcW w:w="1523" w:type="dxa"/>
            <w:shd w:val="clear" w:color="auto" w:fill="auto"/>
          </w:tcPr>
          <w:p w:rsidR="00693415" w:rsidRPr="00095B22" w:rsidRDefault="00693415" w:rsidP="00693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lang w:val="de-DE"/>
              </w:rPr>
            </w:pPr>
            <w:r w:rsidRPr="00095B22">
              <w:rPr>
                <w:b/>
                <w:bCs/>
                <w:lang w:eastAsia="ru-RU"/>
              </w:rPr>
              <w:t>9 ч</w:t>
            </w:r>
          </w:p>
        </w:tc>
      </w:tr>
      <w:tr w:rsidR="00693415" w:rsidRPr="00095B22" w:rsidTr="00693415">
        <w:tc>
          <w:tcPr>
            <w:tcW w:w="675" w:type="dxa"/>
            <w:shd w:val="clear" w:color="auto" w:fill="auto"/>
          </w:tcPr>
          <w:p w:rsidR="00693415" w:rsidRPr="00761535" w:rsidRDefault="00693415" w:rsidP="00693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761535">
              <w:rPr>
                <w:b/>
              </w:rPr>
              <w:t>7</w:t>
            </w:r>
          </w:p>
        </w:tc>
        <w:tc>
          <w:tcPr>
            <w:tcW w:w="7373" w:type="dxa"/>
            <w:shd w:val="clear" w:color="auto" w:fill="auto"/>
          </w:tcPr>
          <w:p w:rsidR="00693415" w:rsidRPr="00095B22" w:rsidRDefault="00693415" w:rsidP="00087B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</w:t>
            </w:r>
            <w:r w:rsidRPr="00095B22">
              <w:rPr>
                <w:b/>
                <w:bCs/>
                <w:lang w:eastAsia="ru-RU"/>
              </w:rPr>
              <w:t xml:space="preserve"> Мой город </w:t>
            </w:r>
          </w:p>
          <w:p w:rsidR="00693415" w:rsidRPr="00095B22" w:rsidRDefault="00693415" w:rsidP="00087B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95B22">
              <w:rPr>
                <w:bCs/>
                <w:lang w:eastAsia="ru-RU"/>
              </w:rPr>
              <w:t>Ученики научатся:</w:t>
            </w:r>
            <w:r w:rsidR="008F4E25">
              <w:rPr>
                <w:bCs/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>говорить о городе;</w:t>
            </w:r>
            <w:r w:rsidR="008F4E25">
              <w:rPr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>описывать дорогу в школу;</w:t>
            </w:r>
          </w:p>
          <w:p w:rsidR="00693415" w:rsidRPr="00095B22" w:rsidRDefault="00693415" w:rsidP="00087BF5">
            <w:pPr>
              <w:autoSpaceDE w:val="0"/>
              <w:autoSpaceDN w:val="0"/>
              <w:adjustRightInd w:val="0"/>
            </w:pPr>
            <w:r w:rsidRPr="00095B22">
              <w:rPr>
                <w:lang w:eastAsia="ru-RU"/>
              </w:rPr>
              <w:t>ориентироваться в городе;</w:t>
            </w:r>
            <w:r w:rsidR="008F4E25">
              <w:rPr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 xml:space="preserve">говорить о прошлом </w:t>
            </w:r>
          </w:p>
        </w:tc>
        <w:tc>
          <w:tcPr>
            <w:tcW w:w="1523" w:type="dxa"/>
            <w:shd w:val="clear" w:color="auto" w:fill="auto"/>
          </w:tcPr>
          <w:p w:rsidR="00693415" w:rsidRPr="00095B22" w:rsidRDefault="00693415" w:rsidP="007615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095B22">
              <w:rPr>
                <w:b/>
                <w:bCs/>
                <w:lang w:eastAsia="ru-RU"/>
              </w:rPr>
              <w:t>9 ч</w:t>
            </w:r>
          </w:p>
        </w:tc>
      </w:tr>
      <w:tr w:rsidR="00693415" w:rsidRPr="00095B22" w:rsidTr="00693415">
        <w:tc>
          <w:tcPr>
            <w:tcW w:w="675" w:type="dxa"/>
            <w:shd w:val="clear" w:color="auto" w:fill="auto"/>
          </w:tcPr>
          <w:p w:rsidR="00693415" w:rsidRPr="00693415" w:rsidRDefault="00693415" w:rsidP="006934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ru-RU"/>
              </w:rPr>
            </w:pPr>
            <w:r w:rsidRPr="00693415">
              <w:rPr>
                <w:b/>
                <w:lang w:eastAsia="ru-RU"/>
              </w:rPr>
              <w:t>8</w:t>
            </w:r>
          </w:p>
        </w:tc>
        <w:tc>
          <w:tcPr>
            <w:tcW w:w="7373" w:type="dxa"/>
            <w:shd w:val="clear" w:color="auto" w:fill="auto"/>
          </w:tcPr>
          <w:p w:rsidR="00693415" w:rsidRPr="00095B22" w:rsidRDefault="00693415" w:rsidP="00087B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095B22">
              <w:rPr>
                <w:b/>
                <w:bCs/>
                <w:lang w:eastAsia="ru-RU"/>
              </w:rPr>
              <w:t xml:space="preserve"> Каникулы </w:t>
            </w:r>
          </w:p>
          <w:p w:rsidR="00693415" w:rsidRPr="00095B22" w:rsidRDefault="00693415" w:rsidP="00087B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95B22">
              <w:rPr>
                <w:bCs/>
                <w:lang w:eastAsia="ru-RU"/>
              </w:rPr>
              <w:t>Ученики научатся:</w:t>
            </w:r>
            <w:r w:rsidR="008F4E25">
              <w:rPr>
                <w:bCs/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>планировать поездку;</w:t>
            </w:r>
            <w:r w:rsidR="008F4E25">
              <w:rPr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>формулировать аргументы за и против;</w:t>
            </w:r>
            <w:r w:rsidR="008F4E25">
              <w:rPr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>говорить о планах на каникулы;</w:t>
            </w:r>
            <w:r w:rsidR="008F4E25">
              <w:rPr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>говорить о прошлом (3);</w:t>
            </w:r>
            <w:r w:rsidR="009A3D25">
              <w:rPr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>писать открытку с места отдыха.</w:t>
            </w:r>
          </w:p>
        </w:tc>
        <w:tc>
          <w:tcPr>
            <w:tcW w:w="1523" w:type="dxa"/>
            <w:shd w:val="clear" w:color="auto" w:fill="auto"/>
          </w:tcPr>
          <w:p w:rsidR="00693415" w:rsidRPr="00095B22" w:rsidRDefault="00761535" w:rsidP="007615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095B22">
              <w:rPr>
                <w:b/>
                <w:bCs/>
                <w:lang w:eastAsia="ru-RU"/>
              </w:rPr>
              <w:t>9 ч</w:t>
            </w:r>
          </w:p>
        </w:tc>
      </w:tr>
      <w:tr w:rsidR="00693415" w:rsidRPr="00095B22" w:rsidTr="00693415">
        <w:tc>
          <w:tcPr>
            <w:tcW w:w="675" w:type="dxa"/>
            <w:shd w:val="clear" w:color="auto" w:fill="auto"/>
          </w:tcPr>
          <w:p w:rsidR="00693415" w:rsidRPr="00761535" w:rsidRDefault="00761535" w:rsidP="007615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61535">
              <w:rPr>
                <w:b/>
                <w:bCs/>
                <w:color w:val="000000"/>
              </w:rPr>
              <w:t>9</w:t>
            </w:r>
          </w:p>
        </w:tc>
        <w:tc>
          <w:tcPr>
            <w:tcW w:w="7373" w:type="dxa"/>
            <w:shd w:val="clear" w:color="auto" w:fill="auto"/>
          </w:tcPr>
          <w:p w:rsidR="00693415" w:rsidRPr="00095B22" w:rsidRDefault="00693415" w:rsidP="005116DF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095B22">
              <w:rPr>
                <w:b/>
                <w:bCs/>
                <w:lang w:eastAsia="ru-RU"/>
              </w:rPr>
              <w:t xml:space="preserve">Большая перемена </w:t>
            </w:r>
            <w:r w:rsidR="005116DF">
              <w:rPr>
                <w:bCs/>
                <w:lang w:eastAsia="ru-RU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</w:tcPr>
          <w:p w:rsidR="00693415" w:rsidRPr="00095B22" w:rsidRDefault="005116DF" w:rsidP="007615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761535" w:rsidRPr="00095B22">
              <w:rPr>
                <w:b/>
                <w:bCs/>
                <w:lang w:eastAsia="ru-RU"/>
              </w:rPr>
              <w:t xml:space="preserve"> ч</w:t>
            </w:r>
          </w:p>
        </w:tc>
      </w:tr>
      <w:tr w:rsidR="005116DF" w:rsidRPr="00095B22" w:rsidTr="00693415">
        <w:tc>
          <w:tcPr>
            <w:tcW w:w="675" w:type="dxa"/>
            <w:shd w:val="clear" w:color="auto" w:fill="auto"/>
          </w:tcPr>
          <w:p w:rsidR="005116DF" w:rsidRPr="00761535" w:rsidRDefault="005116DF" w:rsidP="007615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373" w:type="dxa"/>
            <w:shd w:val="clear" w:color="auto" w:fill="auto"/>
          </w:tcPr>
          <w:p w:rsidR="005116DF" w:rsidRPr="00095B22" w:rsidRDefault="005116DF" w:rsidP="005116D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Повторение лексико-грамматического материала</w:t>
            </w:r>
          </w:p>
        </w:tc>
        <w:tc>
          <w:tcPr>
            <w:tcW w:w="1523" w:type="dxa"/>
            <w:shd w:val="clear" w:color="auto" w:fill="auto"/>
          </w:tcPr>
          <w:p w:rsidR="005116DF" w:rsidRDefault="005116DF" w:rsidP="007615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 ч</w:t>
            </w:r>
          </w:p>
        </w:tc>
      </w:tr>
      <w:tr w:rsidR="005116DF" w:rsidRPr="00095B22" w:rsidTr="00693415">
        <w:tc>
          <w:tcPr>
            <w:tcW w:w="675" w:type="dxa"/>
            <w:shd w:val="clear" w:color="auto" w:fill="auto"/>
          </w:tcPr>
          <w:p w:rsidR="005116DF" w:rsidRPr="00095B22" w:rsidRDefault="005116DF" w:rsidP="005116D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eastAsia="ru-RU"/>
              </w:rPr>
            </w:pPr>
          </w:p>
        </w:tc>
        <w:tc>
          <w:tcPr>
            <w:tcW w:w="7373" w:type="dxa"/>
            <w:shd w:val="clear" w:color="auto" w:fill="auto"/>
          </w:tcPr>
          <w:p w:rsidR="005116DF" w:rsidRPr="00095B22" w:rsidRDefault="005116DF" w:rsidP="005116D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eastAsia="ru-RU"/>
              </w:rPr>
            </w:pPr>
            <w:r w:rsidRPr="00095B22">
              <w:rPr>
                <w:b/>
                <w:bCs/>
                <w:lang w:eastAsia="ru-RU"/>
              </w:rPr>
              <w:t>Итого: 68 уроков</w:t>
            </w:r>
          </w:p>
        </w:tc>
        <w:tc>
          <w:tcPr>
            <w:tcW w:w="1523" w:type="dxa"/>
            <w:shd w:val="clear" w:color="auto" w:fill="auto"/>
          </w:tcPr>
          <w:p w:rsidR="005116DF" w:rsidRPr="00761535" w:rsidRDefault="005116DF" w:rsidP="007615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ru-RU"/>
              </w:rPr>
            </w:pPr>
            <w:r w:rsidRPr="00761535">
              <w:rPr>
                <w:b/>
                <w:lang w:eastAsia="ru-RU"/>
              </w:rPr>
              <w:t>68 ч</w:t>
            </w:r>
          </w:p>
        </w:tc>
      </w:tr>
    </w:tbl>
    <w:p w:rsidR="00B23472" w:rsidRPr="00095B22" w:rsidRDefault="00B23472" w:rsidP="00B23472">
      <w:pPr>
        <w:autoSpaceDE w:val="0"/>
        <w:autoSpaceDN w:val="0"/>
        <w:adjustRightInd w:val="0"/>
        <w:spacing w:line="360" w:lineRule="auto"/>
      </w:pPr>
    </w:p>
    <w:p w:rsidR="00B23472" w:rsidRPr="00095B22" w:rsidRDefault="00B23472" w:rsidP="008F4E25">
      <w:pPr>
        <w:autoSpaceDE w:val="0"/>
        <w:autoSpaceDN w:val="0"/>
        <w:adjustRightInd w:val="0"/>
        <w:spacing w:line="360" w:lineRule="auto"/>
        <w:jc w:val="center"/>
      </w:pPr>
      <w:r w:rsidRPr="00095B22">
        <w:rPr>
          <w:b/>
          <w:bCs/>
          <w:color w:val="000000"/>
        </w:rPr>
        <w:t>Немецкий язык. 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371"/>
        <w:gridCol w:w="1525"/>
      </w:tblGrid>
      <w:tr w:rsidR="00761535" w:rsidRPr="00095B22" w:rsidTr="009A3D25">
        <w:tc>
          <w:tcPr>
            <w:tcW w:w="675" w:type="dxa"/>
            <w:shd w:val="clear" w:color="auto" w:fill="auto"/>
          </w:tcPr>
          <w:p w:rsidR="00761535" w:rsidRPr="00095B22" w:rsidRDefault="00761535" w:rsidP="009A3D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7371" w:type="dxa"/>
            <w:shd w:val="clear" w:color="auto" w:fill="auto"/>
          </w:tcPr>
          <w:p w:rsidR="00761535" w:rsidRPr="00095B22" w:rsidRDefault="00761535" w:rsidP="009A3D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095B22">
              <w:rPr>
                <w:b/>
                <w:bCs/>
                <w:color w:val="000000"/>
              </w:rPr>
              <w:t>Название главы</w:t>
            </w:r>
          </w:p>
        </w:tc>
        <w:tc>
          <w:tcPr>
            <w:tcW w:w="1525" w:type="dxa"/>
            <w:shd w:val="clear" w:color="auto" w:fill="auto"/>
          </w:tcPr>
          <w:p w:rsidR="00761535" w:rsidRPr="00095B22" w:rsidRDefault="00761535" w:rsidP="009A3D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5B22">
              <w:rPr>
                <w:b/>
                <w:bCs/>
                <w:color w:val="000000"/>
              </w:rPr>
              <w:t>Кол</w:t>
            </w:r>
            <w:r>
              <w:rPr>
                <w:b/>
                <w:bCs/>
                <w:color w:val="000000"/>
              </w:rPr>
              <w:t>ичест</w:t>
            </w:r>
            <w:r w:rsidRPr="00095B22">
              <w:rPr>
                <w:b/>
                <w:bCs/>
                <w:color w:val="000000"/>
              </w:rPr>
              <w:t>во</w:t>
            </w:r>
            <w:r>
              <w:rPr>
                <w:b/>
                <w:bCs/>
                <w:color w:val="000000"/>
              </w:rPr>
              <w:t xml:space="preserve"> </w:t>
            </w:r>
            <w:r w:rsidRPr="00095B22">
              <w:rPr>
                <w:b/>
                <w:bCs/>
                <w:color w:val="000000"/>
              </w:rPr>
              <w:t>часов</w:t>
            </w:r>
          </w:p>
        </w:tc>
      </w:tr>
      <w:tr w:rsidR="00761535" w:rsidRPr="00095B22" w:rsidTr="009A3D25">
        <w:tc>
          <w:tcPr>
            <w:tcW w:w="675" w:type="dxa"/>
            <w:shd w:val="clear" w:color="auto" w:fill="auto"/>
          </w:tcPr>
          <w:p w:rsidR="00761535" w:rsidRPr="00095B22" w:rsidRDefault="00761535" w:rsidP="009A3D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 w:rsidRPr="00095B22">
              <w:rPr>
                <w:b/>
                <w:bCs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761535" w:rsidRPr="00095B22" w:rsidRDefault="00761535" w:rsidP="00087B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095B22">
              <w:rPr>
                <w:b/>
                <w:bCs/>
                <w:lang w:eastAsia="ru-RU"/>
              </w:rPr>
              <w:t>Как прошло лето</w:t>
            </w:r>
          </w:p>
          <w:p w:rsidR="00761535" w:rsidRPr="00095B22" w:rsidRDefault="00761535" w:rsidP="00087B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95B22">
              <w:rPr>
                <w:bCs/>
                <w:lang w:eastAsia="ru-RU"/>
              </w:rPr>
              <w:t>Ученики научатся</w:t>
            </w:r>
            <w:r w:rsidRPr="00095B22">
              <w:rPr>
                <w:b/>
                <w:bCs/>
                <w:lang w:eastAsia="ru-RU"/>
              </w:rPr>
              <w:t xml:space="preserve">: </w:t>
            </w:r>
            <w:r w:rsidRPr="00095B22">
              <w:rPr>
                <w:lang w:eastAsia="ru-RU"/>
              </w:rPr>
              <w:t>говорить о том, как прошли каникулы; рассказывать о</w:t>
            </w:r>
            <w:r w:rsidR="009A3D25">
              <w:rPr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>своих впечатлениях; говорить о погоде; говорить о событиях в прошлом.</w:t>
            </w:r>
          </w:p>
        </w:tc>
        <w:tc>
          <w:tcPr>
            <w:tcW w:w="1525" w:type="dxa"/>
            <w:shd w:val="clear" w:color="auto" w:fill="auto"/>
          </w:tcPr>
          <w:p w:rsidR="00761535" w:rsidRPr="00095B22" w:rsidRDefault="00761535" w:rsidP="009A3D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ru-RU"/>
              </w:rPr>
            </w:pPr>
            <w:r w:rsidRPr="00095B22">
              <w:rPr>
                <w:b/>
                <w:bCs/>
                <w:lang w:eastAsia="ru-RU"/>
              </w:rPr>
              <w:t>9 ч</w:t>
            </w:r>
          </w:p>
          <w:p w:rsidR="00761535" w:rsidRPr="00095B22" w:rsidRDefault="00761535" w:rsidP="009A3D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</w:p>
        </w:tc>
      </w:tr>
      <w:tr w:rsidR="00761535" w:rsidRPr="00095B22" w:rsidTr="009A3D25">
        <w:tc>
          <w:tcPr>
            <w:tcW w:w="675" w:type="dxa"/>
            <w:shd w:val="clear" w:color="auto" w:fill="auto"/>
          </w:tcPr>
          <w:p w:rsidR="00761535" w:rsidRPr="00095B22" w:rsidRDefault="00761535" w:rsidP="009A3D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 w:rsidRPr="00095B22">
              <w:rPr>
                <w:b/>
                <w:bCs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761535" w:rsidRPr="00095B22" w:rsidRDefault="00761535" w:rsidP="00087B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095B22">
              <w:rPr>
                <w:b/>
                <w:bCs/>
                <w:lang w:eastAsia="ru-RU"/>
              </w:rPr>
              <w:t>Планы на будущее</w:t>
            </w:r>
          </w:p>
          <w:p w:rsidR="00761535" w:rsidRPr="00095B22" w:rsidRDefault="00761535" w:rsidP="00087B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95B22">
              <w:rPr>
                <w:bCs/>
                <w:lang w:eastAsia="ru-RU"/>
              </w:rPr>
              <w:t>Ученики научатся:</w:t>
            </w:r>
            <w:r w:rsidRPr="00095B22">
              <w:rPr>
                <w:b/>
                <w:bCs/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>выражать надежды и желания;</w:t>
            </w:r>
            <w:r w:rsidR="008F4E25">
              <w:rPr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>говорить о профессиях;</w:t>
            </w:r>
            <w:r w:rsidR="008F4E25">
              <w:rPr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>предполагать что-либо, сообщать о чём-либо; разрабатывать план достижения</w:t>
            </w:r>
            <w:r w:rsidR="008F4E25">
              <w:rPr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>цели; говорить о событиях</w:t>
            </w:r>
          </w:p>
          <w:p w:rsidR="00761535" w:rsidRPr="00095B22" w:rsidRDefault="00761535" w:rsidP="00087B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95B22">
              <w:rPr>
                <w:lang w:eastAsia="ru-RU"/>
              </w:rPr>
              <w:t>в прошлом.</w:t>
            </w:r>
          </w:p>
        </w:tc>
        <w:tc>
          <w:tcPr>
            <w:tcW w:w="1525" w:type="dxa"/>
            <w:shd w:val="clear" w:color="auto" w:fill="auto"/>
          </w:tcPr>
          <w:p w:rsidR="00761535" w:rsidRPr="00095B22" w:rsidRDefault="00761535" w:rsidP="009A3D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ru-RU"/>
              </w:rPr>
            </w:pPr>
            <w:r w:rsidRPr="00095B22">
              <w:rPr>
                <w:b/>
                <w:bCs/>
                <w:lang w:eastAsia="ru-RU"/>
              </w:rPr>
              <w:t>9 ч</w:t>
            </w:r>
          </w:p>
          <w:p w:rsidR="00761535" w:rsidRPr="00095B22" w:rsidRDefault="00761535" w:rsidP="009A3D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761535" w:rsidRPr="00095B22" w:rsidTr="009A3D25">
        <w:tc>
          <w:tcPr>
            <w:tcW w:w="675" w:type="dxa"/>
            <w:shd w:val="clear" w:color="auto" w:fill="auto"/>
          </w:tcPr>
          <w:p w:rsidR="00761535" w:rsidRPr="00095B22" w:rsidRDefault="00761535" w:rsidP="009A3D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 w:rsidRPr="00095B22">
              <w:rPr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7371" w:type="dxa"/>
            <w:shd w:val="clear" w:color="auto" w:fill="auto"/>
          </w:tcPr>
          <w:p w:rsidR="00761535" w:rsidRPr="00095B22" w:rsidRDefault="00761535" w:rsidP="00087B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095B22">
              <w:rPr>
                <w:b/>
                <w:bCs/>
                <w:lang w:eastAsia="ru-RU"/>
              </w:rPr>
              <w:t xml:space="preserve">Дружба </w:t>
            </w:r>
          </w:p>
          <w:p w:rsidR="00761535" w:rsidRPr="00095B22" w:rsidRDefault="00761535" w:rsidP="00087B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95B22">
              <w:rPr>
                <w:bCs/>
                <w:lang w:eastAsia="ru-RU"/>
              </w:rPr>
              <w:t>Ученики научатся:</w:t>
            </w:r>
            <w:r w:rsidRPr="00095B22">
              <w:rPr>
                <w:b/>
                <w:bCs/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>говорить о дружбе; просить</w:t>
            </w:r>
            <w:r w:rsidR="008F4E25">
              <w:rPr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>о помощи/предлагать</w:t>
            </w:r>
          </w:p>
          <w:p w:rsidR="00761535" w:rsidRPr="00095B22" w:rsidRDefault="00761535" w:rsidP="00087B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95B22">
              <w:rPr>
                <w:lang w:eastAsia="ru-RU"/>
              </w:rPr>
              <w:t>помощь; называть и сравнивать черты характера и</w:t>
            </w:r>
            <w:r w:rsidR="008F4E25">
              <w:rPr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>внешность людей;</w:t>
            </w:r>
          </w:p>
          <w:p w:rsidR="00761535" w:rsidRPr="00095B22" w:rsidRDefault="00761535" w:rsidP="00087B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95B22">
              <w:rPr>
                <w:lang w:eastAsia="ru-RU"/>
              </w:rPr>
              <w:t>говорить комплименты.</w:t>
            </w:r>
          </w:p>
        </w:tc>
        <w:tc>
          <w:tcPr>
            <w:tcW w:w="1525" w:type="dxa"/>
            <w:shd w:val="clear" w:color="auto" w:fill="auto"/>
          </w:tcPr>
          <w:p w:rsidR="00761535" w:rsidRPr="00095B22" w:rsidRDefault="00761535" w:rsidP="009A3D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095B22">
              <w:rPr>
                <w:b/>
                <w:bCs/>
                <w:lang w:eastAsia="ru-RU"/>
              </w:rPr>
              <w:t>9 ч</w:t>
            </w:r>
          </w:p>
        </w:tc>
      </w:tr>
      <w:tr w:rsidR="00761535" w:rsidRPr="00095B22" w:rsidTr="0057281D">
        <w:trPr>
          <w:trHeight w:val="328"/>
        </w:trPr>
        <w:tc>
          <w:tcPr>
            <w:tcW w:w="675" w:type="dxa"/>
            <w:shd w:val="clear" w:color="auto" w:fill="auto"/>
          </w:tcPr>
          <w:p w:rsidR="00761535" w:rsidRPr="00095B22" w:rsidRDefault="00761535" w:rsidP="009A3D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</w:rPr>
            </w:pPr>
            <w:r w:rsidRPr="00095B22">
              <w:rPr>
                <w:b/>
                <w:bCs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761535" w:rsidRPr="00095B22" w:rsidRDefault="00761535" w:rsidP="005116DF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095B22">
              <w:rPr>
                <w:b/>
                <w:bCs/>
                <w:lang w:eastAsia="ru-RU"/>
              </w:rPr>
              <w:t>Маленькая перемена</w:t>
            </w:r>
          </w:p>
        </w:tc>
        <w:tc>
          <w:tcPr>
            <w:tcW w:w="1525" w:type="dxa"/>
            <w:shd w:val="clear" w:color="auto" w:fill="auto"/>
          </w:tcPr>
          <w:p w:rsidR="00761535" w:rsidRPr="00095B22" w:rsidRDefault="005116DF" w:rsidP="008F4E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lang w:eastAsia="ru-RU"/>
              </w:rPr>
              <w:t>1</w:t>
            </w:r>
            <w:r w:rsidR="00761535" w:rsidRPr="00095B22">
              <w:rPr>
                <w:b/>
                <w:bCs/>
                <w:lang w:eastAsia="ru-RU"/>
              </w:rPr>
              <w:t xml:space="preserve"> ч</w:t>
            </w:r>
          </w:p>
        </w:tc>
      </w:tr>
      <w:tr w:rsidR="00761535" w:rsidRPr="00095B22" w:rsidTr="009A3D25">
        <w:tc>
          <w:tcPr>
            <w:tcW w:w="675" w:type="dxa"/>
            <w:shd w:val="clear" w:color="auto" w:fill="auto"/>
          </w:tcPr>
          <w:p w:rsidR="00761535" w:rsidRPr="00095B22" w:rsidRDefault="00761535" w:rsidP="009A3D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 w:rsidRPr="00095B22">
              <w:rPr>
                <w:b/>
                <w:bCs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761535" w:rsidRPr="00095B22" w:rsidRDefault="00761535" w:rsidP="00087B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095B22">
              <w:rPr>
                <w:b/>
                <w:bCs/>
                <w:lang w:eastAsia="ru-RU"/>
              </w:rPr>
              <w:t>Изображение и звук</w:t>
            </w:r>
          </w:p>
          <w:p w:rsidR="00761535" w:rsidRPr="00095B22" w:rsidRDefault="00761535" w:rsidP="00087B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95B22">
              <w:rPr>
                <w:bCs/>
                <w:lang w:eastAsia="ru-RU"/>
              </w:rPr>
              <w:t>Ученики научатся:</w:t>
            </w:r>
            <w:r w:rsidR="0057281D">
              <w:rPr>
                <w:bCs/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>говорить об электронных</w:t>
            </w:r>
            <w:r w:rsidR="0057281D">
              <w:rPr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>средствах коммуникации и</w:t>
            </w:r>
            <w:r w:rsidR="0057281D">
              <w:rPr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>информации; говорить, что</w:t>
            </w:r>
            <w:r w:rsidR="0057281D">
              <w:rPr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>можно и что нельзя делать;</w:t>
            </w:r>
            <w:r w:rsidR="0057281D">
              <w:rPr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 xml:space="preserve">передавать указания; писать </w:t>
            </w:r>
            <w:proofErr w:type="spellStart"/>
            <w:r w:rsidRPr="00095B22">
              <w:rPr>
                <w:lang w:eastAsia="ru-RU"/>
              </w:rPr>
              <w:t>СМС-сообщения</w:t>
            </w:r>
            <w:proofErr w:type="spellEnd"/>
            <w:r w:rsidRPr="00095B22">
              <w:rPr>
                <w:lang w:eastAsia="ru-RU"/>
              </w:rPr>
              <w:t xml:space="preserve"> и электронные письма; употреблять в речи придаточные предложения с союзом </w:t>
            </w:r>
            <w:proofErr w:type="spellStart"/>
            <w:r w:rsidRPr="00095B22">
              <w:rPr>
                <w:i/>
                <w:iCs/>
                <w:lang w:eastAsia="ru-RU"/>
              </w:rPr>
              <w:t>wenn</w:t>
            </w:r>
            <w:proofErr w:type="spellEnd"/>
            <w:r w:rsidRPr="00095B22">
              <w:rPr>
                <w:i/>
                <w:iCs/>
                <w:lang w:eastAsia="ru-RU"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:rsidR="00761535" w:rsidRPr="00095B22" w:rsidRDefault="00761535" w:rsidP="009A3D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ru-RU"/>
              </w:rPr>
            </w:pPr>
            <w:r w:rsidRPr="00095B22">
              <w:rPr>
                <w:b/>
                <w:bCs/>
                <w:lang w:eastAsia="ru-RU"/>
              </w:rPr>
              <w:t>9 ч</w:t>
            </w:r>
          </w:p>
          <w:p w:rsidR="00761535" w:rsidRPr="00095B22" w:rsidRDefault="00761535" w:rsidP="009A3D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761535" w:rsidRPr="00095B22" w:rsidTr="009A3D25">
        <w:tc>
          <w:tcPr>
            <w:tcW w:w="675" w:type="dxa"/>
            <w:shd w:val="clear" w:color="auto" w:fill="auto"/>
          </w:tcPr>
          <w:p w:rsidR="00761535" w:rsidRPr="00095B22" w:rsidRDefault="00761535" w:rsidP="009A3D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 w:rsidRPr="00095B22">
              <w:rPr>
                <w:b/>
                <w:bCs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761535" w:rsidRPr="00095B22" w:rsidRDefault="00761535" w:rsidP="00087B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095B22">
              <w:rPr>
                <w:b/>
                <w:bCs/>
                <w:lang w:eastAsia="ru-RU"/>
              </w:rPr>
              <w:t xml:space="preserve">Взаимоотношения </w:t>
            </w:r>
          </w:p>
          <w:p w:rsidR="00761535" w:rsidRPr="00095B22" w:rsidRDefault="00761535" w:rsidP="00087B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95B22">
              <w:rPr>
                <w:bCs/>
                <w:lang w:eastAsia="ru-RU"/>
              </w:rPr>
              <w:t>Ученики научатся:</w:t>
            </w:r>
            <w:r w:rsidRPr="00095B22">
              <w:rPr>
                <w:b/>
                <w:bCs/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>говорить о чувствах; описывать школу; формулировать правила; спорить и находить компромиссы.</w:t>
            </w:r>
          </w:p>
        </w:tc>
        <w:tc>
          <w:tcPr>
            <w:tcW w:w="1525" w:type="dxa"/>
            <w:shd w:val="clear" w:color="auto" w:fill="auto"/>
          </w:tcPr>
          <w:p w:rsidR="00761535" w:rsidRPr="00095B22" w:rsidRDefault="00761535" w:rsidP="009A3D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095B22">
              <w:rPr>
                <w:b/>
                <w:bCs/>
                <w:lang w:eastAsia="ru-RU"/>
              </w:rPr>
              <w:t>9 ч</w:t>
            </w:r>
          </w:p>
        </w:tc>
      </w:tr>
      <w:tr w:rsidR="00761535" w:rsidRPr="00095B22" w:rsidTr="009A3D25">
        <w:tc>
          <w:tcPr>
            <w:tcW w:w="675" w:type="dxa"/>
            <w:shd w:val="clear" w:color="auto" w:fill="auto"/>
          </w:tcPr>
          <w:p w:rsidR="00761535" w:rsidRPr="00095B22" w:rsidRDefault="00761535" w:rsidP="009A3D2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95B22">
              <w:rPr>
                <w:b/>
                <w:bCs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761535" w:rsidRPr="00095B22" w:rsidRDefault="00761535" w:rsidP="00087B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095B22">
              <w:rPr>
                <w:b/>
                <w:bCs/>
                <w:lang w:eastAsia="ru-RU"/>
              </w:rPr>
              <w:t xml:space="preserve">Это мне нравится </w:t>
            </w:r>
          </w:p>
          <w:p w:rsidR="00761535" w:rsidRPr="00095B22" w:rsidRDefault="00761535" w:rsidP="00087BF5">
            <w:pPr>
              <w:autoSpaceDE w:val="0"/>
              <w:autoSpaceDN w:val="0"/>
              <w:adjustRightInd w:val="0"/>
            </w:pPr>
            <w:r w:rsidRPr="00095B22">
              <w:rPr>
                <w:bCs/>
                <w:lang w:eastAsia="ru-RU"/>
              </w:rPr>
              <w:t xml:space="preserve">Ученики научатся: </w:t>
            </w:r>
            <w:r w:rsidRPr="00095B22">
              <w:rPr>
                <w:lang w:eastAsia="ru-RU"/>
              </w:rPr>
              <w:t>говорить, что им нравится в</w:t>
            </w:r>
            <w:r>
              <w:rPr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>моде и дизайне одежды;</w:t>
            </w:r>
            <w:r w:rsidR="009A3D25">
              <w:rPr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>описывать вещи и людей;</w:t>
            </w:r>
            <w:r w:rsidR="009A3D25">
              <w:rPr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>обсуждать покупаемую</w:t>
            </w:r>
            <w:r w:rsidR="009A3D25">
              <w:rPr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>одежду; комментировать</w:t>
            </w:r>
            <w:r w:rsidR="009A3D25">
              <w:rPr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>статистические данные.</w:t>
            </w:r>
          </w:p>
        </w:tc>
        <w:tc>
          <w:tcPr>
            <w:tcW w:w="1525" w:type="dxa"/>
            <w:shd w:val="clear" w:color="auto" w:fill="auto"/>
          </w:tcPr>
          <w:p w:rsidR="00761535" w:rsidRPr="00095B22" w:rsidRDefault="00761535" w:rsidP="009A3D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095B22">
              <w:rPr>
                <w:b/>
                <w:bCs/>
                <w:lang w:eastAsia="ru-RU"/>
              </w:rPr>
              <w:t>9 ч</w:t>
            </w:r>
          </w:p>
        </w:tc>
      </w:tr>
      <w:tr w:rsidR="00761535" w:rsidRPr="00095B22" w:rsidTr="009A3D25">
        <w:tc>
          <w:tcPr>
            <w:tcW w:w="675" w:type="dxa"/>
            <w:shd w:val="clear" w:color="auto" w:fill="auto"/>
          </w:tcPr>
          <w:p w:rsidR="00761535" w:rsidRPr="009A3D25" w:rsidRDefault="009A3D25" w:rsidP="009A3D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ru-RU"/>
              </w:rPr>
            </w:pPr>
            <w:r w:rsidRPr="009A3D25">
              <w:rPr>
                <w:b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761535" w:rsidRPr="00095B22" w:rsidRDefault="00761535" w:rsidP="00087BF5">
            <w:p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095B22">
              <w:rPr>
                <w:b/>
                <w:bCs/>
                <w:lang w:eastAsia="ru-RU"/>
              </w:rPr>
              <w:t>Подробнее о</w:t>
            </w:r>
            <w:r w:rsidR="009A3D25">
              <w:rPr>
                <w:b/>
                <w:bCs/>
                <w:lang w:eastAsia="ru-RU"/>
              </w:rPr>
              <w:t xml:space="preserve"> </w:t>
            </w:r>
            <w:r w:rsidRPr="00095B22">
              <w:rPr>
                <w:b/>
                <w:bCs/>
                <w:lang w:eastAsia="ru-RU"/>
              </w:rPr>
              <w:t xml:space="preserve">себе </w:t>
            </w:r>
          </w:p>
          <w:p w:rsidR="00761535" w:rsidRPr="00095B22" w:rsidRDefault="00761535" w:rsidP="00087B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95B22">
              <w:rPr>
                <w:bCs/>
                <w:lang w:eastAsia="ru-RU"/>
              </w:rPr>
              <w:t>Ученики научатся:</w:t>
            </w:r>
            <w:r w:rsidRPr="00095B22">
              <w:rPr>
                <w:b/>
                <w:bCs/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>высказывать предположения;</w:t>
            </w:r>
            <w:r w:rsidR="008F4E25">
              <w:rPr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>описывать людей; называть дату; говорить о школе; понимать художественный</w:t>
            </w:r>
            <w:r w:rsidR="009A3D25">
              <w:rPr>
                <w:lang w:eastAsia="ru-RU"/>
              </w:rPr>
              <w:t xml:space="preserve"> </w:t>
            </w:r>
            <w:r w:rsidRPr="00095B22">
              <w:rPr>
                <w:lang w:eastAsia="ru-RU"/>
              </w:rPr>
              <w:t>текст большого объёма.</w:t>
            </w:r>
          </w:p>
        </w:tc>
        <w:tc>
          <w:tcPr>
            <w:tcW w:w="1525" w:type="dxa"/>
            <w:shd w:val="clear" w:color="auto" w:fill="auto"/>
          </w:tcPr>
          <w:p w:rsidR="00761535" w:rsidRPr="00095B22" w:rsidRDefault="0057281D" w:rsidP="009A3D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lang w:eastAsia="ru-RU"/>
              </w:rPr>
              <w:t>7</w:t>
            </w:r>
            <w:r w:rsidR="00761535">
              <w:rPr>
                <w:b/>
                <w:bCs/>
                <w:lang w:eastAsia="ru-RU"/>
              </w:rPr>
              <w:t xml:space="preserve"> </w:t>
            </w:r>
            <w:r w:rsidR="00761535" w:rsidRPr="00095B22">
              <w:rPr>
                <w:b/>
                <w:bCs/>
                <w:lang w:eastAsia="ru-RU"/>
              </w:rPr>
              <w:t>ч</w:t>
            </w:r>
          </w:p>
        </w:tc>
      </w:tr>
      <w:tr w:rsidR="009A3D25" w:rsidRPr="00095B22" w:rsidTr="0057281D">
        <w:trPr>
          <w:trHeight w:val="356"/>
        </w:trPr>
        <w:tc>
          <w:tcPr>
            <w:tcW w:w="675" w:type="dxa"/>
            <w:shd w:val="clear" w:color="auto" w:fill="auto"/>
          </w:tcPr>
          <w:p w:rsidR="009A3D25" w:rsidRPr="00095B22" w:rsidRDefault="0057281D" w:rsidP="005728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9A3D25" w:rsidRPr="00095B22" w:rsidRDefault="009A3D25" w:rsidP="0057281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095B22">
              <w:rPr>
                <w:b/>
                <w:bCs/>
                <w:lang w:eastAsia="ru-RU"/>
              </w:rPr>
              <w:t>Большая перемена</w:t>
            </w:r>
          </w:p>
        </w:tc>
        <w:tc>
          <w:tcPr>
            <w:tcW w:w="1525" w:type="dxa"/>
            <w:shd w:val="clear" w:color="auto" w:fill="auto"/>
          </w:tcPr>
          <w:p w:rsidR="009A3D25" w:rsidRPr="00095B22" w:rsidRDefault="0057281D" w:rsidP="008F4E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9A3D25" w:rsidRPr="00095B22">
              <w:rPr>
                <w:b/>
                <w:bCs/>
                <w:lang w:eastAsia="ru-RU"/>
              </w:rPr>
              <w:t xml:space="preserve"> ч</w:t>
            </w:r>
          </w:p>
        </w:tc>
      </w:tr>
      <w:tr w:rsidR="0057281D" w:rsidRPr="00095B22" w:rsidTr="009A3D25">
        <w:tc>
          <w:tcPr>
            <w:tcW w:w="675" w:type="dxa"/>
            <w:shd w:val="clear" w:color="auto" w:fill="auto"/>
          </w:tcPr>
          <w:p w:rsidR="0057281D" w:rsidRPr="00095B22" w:rsidRDefault="0057281D" w:rsidP="005728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57281D" w:rsidRPr="00095B22" w:rsidRDefault="0057281D" w:rsidP="00A25ED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Повторение лексико-грамматического материала</w:t>
            </w:r>
          </w:p>
        </w:tc>
        <w:tc>
          <w:tcPr>
            <w:tcW w:w="1525" w:type="dxa"/>
            <w:shd w:val="clear" w:color="auto" w:fill="auto"/>
          </w:tcPr>
          <w:p w:rsidR="0057281D" w:rsidRDefault="0057281D" w:rsidP="009A3D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ч</w:t>
            </w:r>
          </w:p>
        </w:tc>
      </w:tr>
      <w:tr w:rsidR="0057281D" w:rsidRPr="00095B22" w:rsidTr="009A3D25">
        <w:tc>
          <w:tcPr>
            <w:tcW w:w="675" w:type="dxa"/>
            <w:shd w:val="clear" w:color="auto" w:fill="auto"/>
          </w:tcPr>
          <w:p w:rsidR="0057281D" w:rsidRPr="00095B22" w:rsidRDefault="0057281D" w:rsidP="005116D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57281D" w:rsidRPr="00095B22" w:rsidRDefault="0057281D" w:rsidP="005116D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eastAsia="ru-RU"/>
              </w:rPr>
            </w:pPr>
            <w:r w:rsidRPr="00095B22">
              <w:rPr>
                <w:b/>
                <w:bCs/>
                <w:lang w:eastAsia="ru-RU"/>
              </w:rPr>
              <w:t>Итого: 68 уроков</w:t>
            </w:r>
          </w:p>
        </w:tc>
        <w:tc>
          <w:tcPr>
            <w:tcW w:w="1525" w:type="dxa"/>
            <w:shd w:val="clear" w:color="auto" w:fill="auto"/>
          </w:tcPr>
          <w:p w:rsidR="0057281D" w:rsidRPr="009A3D25" w:rsidRDefault="0057281D" w:rsidP="009A3D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ru-RU"/>
              </w:rPr>
            </w:pPr>
            <w:r w:rsidRPr="009A3D25">
              <w:rPr>
                <w:b/>
                <w:lang w:eastAsia="ru-RU"/>
              </w:rPr>
              <w:t>68 ч</w:t>
            </w:r>
          </w:p>
        </w:tc>
      </w:tr>
    </w:tbl>
    <w:p w:rsidR="00B23472" w:rsidRPr="00095B22" w:rsidRDefault="00B23472" w:rsidP="00B23472">
      <w:pPr>
        <w:autoSpaceDE w:val="0"/>
        <w:autoSpaceDN w:val="0"/>
        <w:adjustRightInd w:val="0"/>
        <w:spacing w:line="360" w:lineRule="auto"/>
      </w:pPr>
    </w:p>
    <w:p w:rsidR="00B23472" w:rsidRPr="00095B22" w:rsidRDefault="00B23472" w:rsidP="00B2347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095B22">
        <w:rPr>
          <w:b/>
          <w:bCs/>
          <w:color w:val="000000"/>
        </w:rPr>
        <w:t>Немецкий язык. 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371"/>
        <w:gridCol w:w="1525"/>
      </w:tblGrid>
      <w:tr w:rsidR="00871E52" w:rsidRPr="00095B22" w:rsidTr="00871E52">
        <w:tc>
          <w:tcPr>
            <w:tcW w:w="675" w:type="dxa"/>
            <w:shd w:val="clear" w:color="auto" w:fill="auto"/>
          </w:tcPr>
          <w:p w:rsidR="00871E52" w:rsidRPr="00095B22" w:rsidRDefault="00871E52" w:rsidP="00871E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7371" w:type="dxa"/>
            <w:shd w:val="clear" w:color="auto" w:fill="auto"/>
          </w:tcPr>
          <w:p w:rsidR="00871E52" w:rsidRPr="00095B22" w:rsidRDefault="00871E52" w:rsidP="005116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095B22">
              <w:rPr>
                <w:b/>
                <w:bCs/>
                <w:color w:val="000000"/>
              </w:rPr>
              <w:t>Название главы</w:t>
            </w:r>
          </w:p>
        </w:tc>
        <w:tc>
          <w:tcPr>
            <w:tcW w:w="1525" w:type="dxa"/>
            <w:shd w:val="clear" w:color="auto" w:fill="auto"/>
          </w:tcPr>
          <w:p w:rsidR="00871E52" w:rsidRPr="00095B22" w:rsidRDefault="00871E52" w:rsidP="00871E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871E52" w:rsidRPr="00095B22" w:rsidTr="00871E52">
        <w:tc>
          <w:tcPr>
            <w:tcW w:w="675" w:type="dxa"/>
            <w:shd w:val="clear" w:color="auto" w:fill="auto"/>
          </w:tcPr>
          <w:p w:rsidR="00871E52" w:rsidRPr="00871E52" w:rsidRDefault="00871E52" w:rsidP="00871E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ru-RU"/>
              </w:rPr>
            </w:pPr>
            <w:r w:rsidRPr="00871E52">
              <w:rPr>
                <w:b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871E52" w:rsidRPr="00095B22" w:rsidRDefault="00871E52" w:rsidP="00087BF5">
            <w:pPr>
              <w:autoSpaceDE w:val="0"/>
              <w:autoSpaceDN w:val="0"/>
              <w:adjustRightInd w:val="0"/>
              <w:rPr>
                <w:b/>
              </w:rPr>
            </w:pPr>
            <w:r w:rsidRPr="00095B22">
              <w:rPr>
                <w:b/>
              </w:rPr>
              <w:t xml:space="preserve">Фитнес и спорт </w:t>
            </w:r>
          </w:p>
          <w:p w:rsidR="00871E52" w:rsidRPr="00095B22" w:rsidRDefault="00871E52" w:rsidP="00087B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95B22">
              <w:t>Ученики научатся: говорить о спорте, о травмах; формулировать отговорки, извинения; выполнять упражнения на тренировку памяти.</w:t>
            </w:r>
          </w:p>
        </w:tc>
        <w:tc>
          <w:tcPr>
            <w:tcW w:w="1525" w:type="dxa"/>
            <w:shd w:val="clear" w:color="auto" w:fill="auto"/>
          </w:tcPr>
          <w:p w:rsidR="00871E52" w:rsidRPr="00095B22" w:rsidRDefault="00871E52" w:rsidP="00871E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 w:rsidRPr="00095B22">
              <w:rPr>
                <w:b/>
              </w:rPr>
              <w:t>9 ч</w:t>
            </w:r>
          </w:p>
        </w:tc>
      </w:tr>
      <w:tr w:rsidR="00871E52" w:rsidRPr="00095B22" w:rsidTr="00871E52">
        <w:tc>
          <w:tcPr>
            <w:tcW w:w="675" w:type="dxa"/>
            <w:shd w:val="clear" w:color="auto" w:fill="auto"/>
          </w:tcPr>
          <w:p w:rsidR="00871E52" w:rsidRPr="00871E52" w:rsidRDefault="00871E52" w:rsidP="00871E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ru-RU"/>
              </w:rPr>
            </w:pPr>
            <w:r w:rsidRPr="00871E52">
              <w:rPr>
                <w:b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871E52" w:rsidRPr="00095B22" w:rsidRDefault="00871E52" w:rsidP="00087BF5">
            <w:pPr>
              <w:autoSpaceDE w:val="0"/>
              <w:autoSpaceDN w:val="0"/>
              <w:adjustRightInd w:val="0"/>
              <w:rPr>
                <w:b/>
              </w:rPr>
            </w:pPr>
            <w:r w:rsidRPr="00095B22">
              <w:rPr>
                <w:b/>
              </w:rPr>
              <w:t xml:space="preserve">Школьный обмен </w:t>
            </w:r>
          </w:p>
          <w:p w:rsidR="00871E52" w:rsidRPr="00095B22" w:rsidRDefault="00871E52" w:rsidP="00087B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95B22">
              <w:t>Ученики научатся: говорить о страхах и волнениях, связанных с проживанием в другой стране; говорить слова утешения кому-либо; сравнивать страны; описывать обстановку в комнате; объяснять проблемы взаимопонимания; понимать записи в дневнике.</w:t>
            </w:r>
          </w:p>
        </w:tc>
        <w:tc>
          <w:tcPr>
            <w:tcW w:w="1525" w:type="dxa"/>
            <w:shd w:val="clear" w:color="auto" w:fill="auto"/>
          </w:tcPr>
          <w:p w:rsidR="00871E52" w:rsidRPr="00095B22" w:rsidRDefault="00871E52" w:rsidP="00871E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095B22">
              <w:rPr>
                <w:b/>
              </w:rPr>
              <w:t>9 ч</w:t>
            </w:r>
          </w:p>
          <w:p w:rsidR="00871E52" w:rsidRPr="00095B22" w:rsidRDefault="00871E52" w:rsidP="00871E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871E52" w:rsidRPr="00095B22" w:rsidTr="00871E52">
        <w:tc>
          <w:tcPr>
            <w:tcW w:w="675" w:type="dxa"/>
            <w:shd w:val="clear" w:color="auto" w:fill="auto"/>
          </w:tcPr>
          <w:p w:rsidR="00871E52" w:rsidRPr="00871E52" w:rsidRDefault="00871E52" w:rsidP="00871E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ru-RU"/>
              </w:rPr>
            </w:pPr>
            <w:r w:rsidRPr="00871E52">
              <w:rPr>
                <w:b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871E52" w:rsidRPr="00095B22" w:rsidRDefault="00871E52" w:rsidP="00087BF5">
            <w:pPr>
              <w:autoSpaceDE w:val="0"/>
              <w:autoSpaceDN w:val="0"/>
              <w:adjustRightInd w:val="0"/>
              <w:rPr>
                <w:b/>
              </w:rPr>
            </w:pPr>
            <w:r w:rsidRPr="00095B22">
              <w:rPr>
                <w:b/>
              </w:rPr>
              <w:t xml:space="preserve"> Наши праздники </w:t>
            </w:r>
          </w:p>
          <w:p w:rsidR="00871E52" w:rsidRPr="00095B22" w:rsidRDefault="00871E52" w:rsidP="00087B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95B22">
              <w:t>Ученики научатся: вежливо задать вопросы; соглашаться или возражать; планировать совместное времяпрепровождение; понимать и писать небольшие тексты о праздниках.</w:t>
            </w:r>
          </w:p>
        </w:tc>
        <w:tc>
          <w:tcPr>
            <w:tcW w:w="1525" w:type="dxa"/>
            <w:shd w:val="clear" w:color="auto" w:fill="auto"/>
          </w:tcPr>
          <w:p w:rsidR="00871E52" w:rsidRPr="00095B22" w:rsidRDefault="00871E52" w:rsidP="00871E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095B22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095B22">
              <w:rPr>
                <w:b/>
              </w:rPr>
              <w:t>ч</w:t>
            </w:r>
          </w:p>
          <w:p w:rsidR="00871E52" w:rsidRPr="00095B22" w:rsidRDefault="00871E52" w:rsidP="00871E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871E52" w:rsidRPr="00095B22" w:rsidTr="00871E52">
        <w:tc>
          <w:tcPr>
            <w:tcW w:w="675" w:type="dxa"/>
            <w:shd w:val="clear" w:color="auto" w:fill="auto"/>
          </w:tcPr>
          <w:p w:rsidR="00871E52" w:rsidRPr="00095B22" w:rsidRDefault="00871E52" w:rsidP="00871E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871E52" w:rsidRPr="00095B22" w:rsidRDefault="00871E52" w:rsidP="00D36C7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095B22">
              <w:rPr>
                <w:b/>
              </w:rPr>
              <w:t xml:space="preserve">Маленькая перемена </w:t>
            </w:r>
          </w:p>
        </w:tc>
        <w:tc>
          <w:tcPr>
            <w:tcW w:w="1525" w:type="dxa"/>
            <w:shd w:val="clear" w:color="auto" w:fill="auto"/>
          </w:tcPr>
          <w:p w:rsidR="00871E52" w:rsidRPr="00095B22" w:rsidRDefault="00BC68EC" w:rsidP="00D36C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</w:t>
            </w:r>
            <w:r w:rsidR="00871E52" w:rsidRPr="00095B22">
              <w:rPr>
                <w:b/>
              </w:rPr>
              <w:t xml:space="preserve"> ч</w:t>
            </w:r>
          </w:p>
        </w:tc>
      </w:tr>
      <w:tr w:rsidR="00871E52" w:rsidRPr="00095B22" w:rsidTr="00871E52">
        <w:tc>
          <w:tcPr>
            <w:tcW w:w="675" w:type="dxa"/>
            <w:shd w:val="clear" w:color="auto" w:fill="auto"/>
          </w:tcPr>
          <w:p w:rsidR="00871E52" w:rsidRPr="00871E52" w:rsidRDefault="00871E52" w:rsidP="00871E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ru-RU"/>
              </w:rPr>
            </w:pPr>
            <w:r w:rsidRPr="00871E52">
              <w:rPr>
                <w:b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871E52" w:rsidRPr="00095B22" w:rsidRDefault="00871E52" w:rsidP="00087BF5">
            <w:pPr>
              <w:autoSpaceDE w:val="0"/>
              <w:autoSpaceDN w:val="0"/>
              <w:adjustRightInd w:val="0"/>
              <w:rPr>
                <w:b/>
              </w:rPr>
            </w:pPr>
            <w:r w:rsidRPr="00095B22">
              <w:rPr>
                <w:b/>
              </w:rPr>
              <w:t xml:space="preserve"> Берлин </w:t>
            </w:r>
          </w:p>
          <w:p w:rsidR="00871E52" w:rsidRPr="00095B22" w:rsidRDefault="00871E52" w:rsidP="00087B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95B22">
              <w:rPr>
                <w:b/>
              </w:rPr>
              <w:t xml:space="preserve"> </w:t>
            </w:r>
            <w:r w:rsidRPr="00095B22">
              <w:t>Ученики научатся: говорить о городе; спрашивать дорогу и объяснять дорогу; просить о помощи; вежливо запрашивать информацию; составлять программу свободного времяпрепровождения.</w:t>
            </w:r>
          </w:p>
        </w:tc>
        <w:tc>
          <w:tcPr>
            <w:tcW w:w="1525" w:type="dxa"/>
            <w:shd w:val="clear" w:color="auto" w:fill="auto"/>
          </w:tcPr>
          <w:p w:rsidR="00871E52" w:rsidRPr="00095B22" w:rsidRDefault="00BC68EC" w:rsidP="00BC68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8</w:t>
            </w:r>
            <w:r w:rsidR="00871E52" w:rsidRPr="00095B22">
              <w:rPr>
                <w:b/>
              </w:rPr>
              <w:t xml:space="preserve"> ч</w:t>
            </w:r>
          </w:p>
        </w:tc>
      </w:tr>
      <w:tr w:rsidR="00871E52" w:rsidRPr="00095B22" w:rsidTr="00871E52">
        <w:tc>
          <w:tcPr>
            <w:tcW w:w="675" w:type="dxa"/>
            <w:shd w:val="clear" w:color="auto" w:fill="auto"/>
          </w:tcPr>
          <w:p w:rsidR="00871E52" w:rsidRPr="00871E52" w:rsidRDefault="00871E52" w:rsidP="00871E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ru-RU"/>
              </w:rPr>
            </w:pPr>
            <w:r w:rsidRPr="00871E52">
              <w:rPr>
                <w:b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871E52" w:rsidRPr="00095B22" w:rsidRDefault="00871E52" w:rsidP="00087BF5">
            <w:pPr>
              <w:autoSpaceDE w:val="0"/>
              <w:autoSpaceDN w:val="0"/>
              <w:adjustRightInd w:val="0"/>
              <w:rPr>
                <w:b/>
              </w:rPr>
            </w:pPr>
            <w:r w:rsidRPr="00095B22">
              <w:rPr>
                <w:b/>
              </w:rPr>
              <w:t xml:space="preserve"> Мы и окружающий мир </w:t>
            </w:r>
          </w:p>
          <w:p w:rsidR="00871E52" w:rsidRPr="00095B22" w:rsidRDefault="00871E52" w:rsidP="00087B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95B22">
              <w:t xml:space="preserve">Ученики научатся: говорить о месте, где хотелось бы жить, о </w:t>
            </w:r>
            <w:r w:rsidRPr="00095B22">
              <w:lastRenderedPageBreak/>
              <w:t>последствиях природных катастроф; читать и понимать текст о защите окружающей среды; формулировать советы по защите окружающей среды.</w:t>
            </w:r>
          </w:p>
        </w:tc>
        <w:tc>
          <w:tcPr>
            <w:tcW w:w="1525" w:type="dxa"/>
            <w:shd w:val="clear" w:color="auto" w:fill="auto"/>
          </w:tcPr>
          <w:p w:rsidR="00871E52" w:rsidRPr="00095B22" w:rsidRDefault="00871E52" w:rsidP="00871E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095B22">
              <w:rPr>
                <w:b/>
              </w:rPr>
              <w:lastRenderedPageBreak/>
              <w:t>9 ч</w:t>
            </w:r>
          </w:p>
        </w:tc>
      </w:tr>
      <w:tr w:rsidR="00871E52" w:rsidRPr="00095B22" w:rsidTr="00871E52">
        <w:tc>
          <w:tcPr>
            <w:tcW w:w="675" w:type="dxa"/>
            <w:shd w:val="clear" w:color="auto" w:fill="auto"/>
          </w:tcPr>
          <w:p w:rsidR="00871E52" w:rsidRPr="00871E52" w:rsidRDefault="00871E52" w:rsidP="00871E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871E52">
              <w:rPr>
                <w:b/>
              </w:rPr>
              <w:lastRenderedPageBreak/>
              <w:t>7</w:t>
            </w:r>
          </w:p>
        </w:tc>
        <w:tc>
          <w:tcPr>
            <w:tcW w:w="7371" w:type="dxa"/>
            <w:shd w:val="clear" w:color="auto" w:fill="auto"/>
          </w:tcPr>
          <w:p w:rsidR="00871E52" w:rsidRPr="00095B22" w:rsidRDefault="00871E52" w:rsidP="00087BF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Pr="00095B22">
              <w:rPr>
                <w:b/>
              </w:rPr>
              <w:t xml:space="preserve"> Путешествие по Рейну </w:t>
            </w:r>
          </w:p>
          <w:p w:rsidR="00871E52" w:rsidRPr="00095B22" w:rsidRDefault="00871E52" w:rsidP="00087BF5">
            <w:pPr>
              <w:autoSpaceDE w:val="0"/>
              <w:autoSpaceDN w:val="0"/>
              <w:adjustRightInd w:val="0"/>
            </w:pPr>
            <w:r w:rsidRPr="00095B22">
              <w:t>Ученики научатся: говорить о предпочтениях и любимых местах; соглашаться или возражать; планировать путешествие; покупать билеты.</w:t>
            </w:r>
          </w:p>
        </w:tc>
        <w:tc>
          <w:tcPr>
            <w:tcW w:w="1525" w:type="dxa"/>
            <w:shd w:val="clear" w:color="auto" w:fill="auto"/>
          </w:tcPr>
          <w:p w:rsidR="00871E52" w:rsidRPr="00095B22" w:rsidRDefault="00871E52" w:rsidP="00871E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095B22">
              <w:rPr>
                <w:b/>
              </w:rPr>
              <w:t>9 ч</w:t>
            </w:r>
          </w:p>
        </w:tc>
      </w:tr>
      <w:tr w:rsidR="00871E52" w:rsidRPr="00095B22" w:rsidTr="00871E52">
        <w:tc>
          <w:tcPr>
            <w:tcW w:w="675" w:type="dxa"/>
            <w:shd w:val="clear" w:color="auto" w:fill="auto"/>
          </w:tcPr>
          <w:p w:rsidR="00871E52" w:rsidRPr="00871E52" w:rsidRDefault="00871E52" w:rsidP="00871E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ru-RU"/>
              </w:rPr>
            </w:pPr>
            <w:r w:rsidRPr="00871E52">
              <w:rPr>
                <w:b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BC68EC" w:rsidRDefault="00871E52" w:rsidP="00087BF5">
            <w:pPr>
              <w:autoSpaceDE w:val="0"/>
              <w:autoSpaceDN w:val="0"/>
              <w:adjustRightInd w:val="0"/>
              <w:rPr>
                <w:b/>
              </w:rPr>
            </w:pPr>
            <w:r w:rsidRPr="00095B22">
              <w:rPr>
                <w:b/>
              </w:rPr>
              <w:t xml:space="preserve"> Прощальная вечеринка</w:t>
            </w:r>
          </w:p>
          <w:p w:rsidR="00871E52" w:rsidRPr="00095B22" w:rsidRDefault="00871E52" w:rsidP="00087B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95B22">
              <w:rPr>
                <w:b/>
              </w:rPr>
              <w:t xml:space="preserve"> </w:t>
            </w:r>
            <w:r w:rsidRPr="00095B22">
              <w:t>Ученики научатся: говорить о преимуществах и недостатках, о подарках; понимать кулинарные рецепты; планировать праздник; прощаться.</w:t>
            </w:r>
          </w:p>
        </w:tc>
        <w:tc>
          <w:tcPr>
            <w:tcW w:w="1525" w:type="dxa"/>
            <w:shd w:val="clear" w:color="auto" w:fill="auto"/>
          </w:tcPr>
          <w:p w:rsidR="00871E52" w:rsidRPr="00095B22" w:rsidRDefault="00871E52" w:rsidP="00871E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095B22">
              <w:rPr>
                <w:b/>
              </w:rPr>
              <w:t>9 ч</w:t>
            </w:r>
          </w:p>
        </w:tc>
      </w:tr>
      <w:tr w:rsidR="00871E52" w:rsidRPr="00095B22" w:rsidTr="00087BF5">
        <w:trPr>
          <w:trHeight w:val="303"/>
        </w:trPr>
        <w:tc>
          <w:tcPr>
            <w:tcW w:w="675" w:type="dxa"/>
            <w:shd w:val="clear" w:color="auto" w:fill="auto"/>
          </w:tcPr>
          <w:p w:rsidR="00871E52" w:rsidRPr="00095B22" w:rsidRDefault="00871E52" w:rsidP="00871E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871E52" w:rsidRPr="00095B22" w:rsidRDefault="00871E52" w:rsidP="001877B4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095B22">
              <w:rPr>
                <w:b/>
              </w:rPr>
              <w:t>Большая перемена</w:t>
            </w:r>
          </w:p>
        </w:tc>
        <w:tc>
          <w:tcPr>
            <w:tcW w:w="1525" w:type="dxa"/>
            <w:shd w:val="clear" w:color="auto" w:fill="auto"/>
          </w:tcPr>
          <w:p w:rsidR="00871E52" w:rsidRPr="00095B22" w:rsidRDefault="00BC68EC" w:rsidP="00871E5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b/>
              </w:rPr>
              <w:t>2</w:t>
            </w:r>
            <w:r w:rsidR="00871E52" w:rsidRPr="00095B22">
              <w:rPr>
                <w:b/>
              </w:rPr>
              <w:t xml:space="preserve"> ч</w:t>
            </w:r>
          </w:p>
        </w:tc>
      </w:tr>
      <w:tr w:rsidR="001877B4" w:rsidRPr="00095B22" w:rsidTr="00871E52">
        <w:tc>
          <w:tcPr>
            <w:tcW w:w="675" w:type="dxa"/>
            <w:shd w:val="clear" w:color="auto" w:fill="auto"/>
          </w:tcPr>
          <w:p w:rsidR="001877B4" w:rsidRDefault="001877B4" w:rsidP="00871E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1877B4" w:rsidRPr="00095B22" w:rsidRDefault="001877B4" w:rsidP="00A25ED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Повторение лексико-грамматического материала</w:t>
            </w:r>
          </w:p>
        </w:tc>
        <w:tc>
          <w:tcPr>
            <w:tcW w:w="1525" w:type="dxa"/>
            <w:shd w:val="clear" w:color="auto" w:fill="auto"/>
          </w:tcPr>
          <w:p w:rsidR="001877B4" w:rsidRDefault="001877B4" w:rsidP="00871E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 ч</w:t>
            </w:r>
          </w:p>
        </w:tc>
      </w:tr>
      <w:tr w:rsidR="00743280" w:rsidRPr="00095B22" w:rsidTr="00871E52">
        <w:tc>
          <w:tcPr>
            <w:tcW w:w="675" w:type="dxa"/>
            <w:shd w:val="clear" w:color="auto" w:fill="auto"/>
          </w:tcPr>
          <w:p w:rsidR="00743280" w:rsidRPr="00095B22" w:rsidRDefault="00743280" w:rsidP="00871E52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743280" w:rsidRPr="00095B22" w:rsidRDefault="00743280" w:rsidP="00BB112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eastAsia="ru-RU"/>
              </w:rPr>
            </w:pPr>
            <w:r w:rsidRPr="00095B22">
              <w:rPr>
                <w:b/>
                <w:bCs/>
                <w:lang w:eastAsia="ru-RU"/>
              </w:rPr>
              <w:t>Итого: 68 уроков</w:t>
            </w:r>
          </w:p>
        </w:tc>
        <w:tc>
          <w:tcPr>
            <w:tcW w:w="1525" w:type="dxa"/>
            <w:shd w:val="clear" w:color="auto" w:fill="auto"/>
          </w:tcPr>
          <w:p w:rsidR="00743280" w:rsidRPr="009A3D25" w:rsidRDefault="00743280" w:rsidP="009A3D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A3D25">
              <w:rPr>
                <w:b/>
              </w:rPr>
              <w:t>68 ч</w:t>
            </w:r>
          </w:p>
        </w:tc>
      </w:tr>
    </w:tbl>
    <w:p w:rsidR="00B23472" w:rsidRPr="00095B22" w:rsidRDefault="00B23472" w:rsidP="00B23472">
      <w:pPr>
        <w:autoSpaceDE w:val="0"/>
        <w:autoSpaceDN w:val="0"/>
        <w:adjustRightInd w:val="0"/>
      </w:pPr>
    </w:p>
    <w:p w:rsidR="00B23472" w:rsidRPr="00095B22" w:rsidRDefault="00B23472" w:rsidP="00B23472">
      <w:pPr>
        <w:autoSpaceDE w:val="0"/>
        <w:autoSpaceDN w:val="0"/>
        <w:adjustRightInd w:val="0"/>
        <w:rPr>
          <w:b/>
          <w:bCs/>
          <w:color w:val="000000"/>
        </w:rPr>
      </w:pPr>
    </w:p>
    <w:p w:rsidR="00B23472" w:rsidRPr="00095B22" w:rsidRDefault="00EC3C50" w:rsidP="00087BF5">
      <w:pPr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 xml:space="preserve"> </w:t>
      </w:r>
      <w:r w:rsidR="00B23472" w:rsidRPr="00095B22">
        <w:rPr>
          <w:b/>
          <w:bCs/>
          <w:color w:val="000000"/>
        </w:rPr>
        <w:t>Немецкий язык. 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371"/>
        <w:gridCol w:w="1525"/>
      </w:tblGrid>
      <w:tr w:rsidR="009A3D25" w:rsidRPr="00095B22" w:rsidTr="00871E52">
        <w:tc>
          <w:tcPr>
            <w:tcW w:w="675" w:type="dxa"/>
            <w:shd w:val="clear" w:color="auto" w:fill="auto"/>
          </w:tcPr>
          <w:p w:rsidR="009A3D25" w:rsidRPr="00095B22" w:rsidRDefault="009A3D25" w:rsidP="00871E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7371" w:type="dxa"/>
            <w:shd w:val="clear" w:color="auto" w:fill="auto"/>
          </w:tcPr>
          <w:p w:rsidR="009A3D25" w:rsidRPr="00095B22" w:rsidRDefault="009A3D25" w:rsidP="00871E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095B22">
              <w:rPr>
                <w:b/>
                <w:bCs/>
                <w:color w:val="000000"/>
              </w:rPr>
              <w:t>Название главы</w:t>
            </w:r>
          </w:p>
        </w:tc>
        <w:tc>
          <w:tcPr>
            <w:tcW w:w="1525" w:type="dxa"/>
            <w:shd w:val="clear" w:color="auto" w:fill="auto"/>
          </w:tcPr>
          <w:p w:rsidR="009A3D25" w:rsidRPr="00095B22" w:rsidRDefault="009A3D25" w:rsidP="00871E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5B22">
              <w:rPr>
                <w:b/>
                <w:bCs/>
                <w:color w:val="000000"/>
              </w:rPr>
              <w:t>Кол</w:t>
            </w:r>
            <w:r>
              <w:rPr>
                <w:b/>
                <w:bCs/>
                <w:color w:val="000000"/>
              </w:rPr>
              <w:t>ичест</w:t>
            </w:r>
            <w:r w:rsidRPr="00095B22">
              <w:rPr>
                <w:b/>
                <w:bCs/>
                <w:color w:val="000000"/>
              </w:rPr>
              <w:t>во</w:t>
            </w:r>
            <w:r>
              <w:rPr>
                <w:b/>
                <w:bCs/>
                <w:color w:val="000000"/>
              </w:rPr>
              <w:t xml:space="preserve"> </w:t>
            </w:r>
            <w:r w:rsidRPr="00095B22">
              <w:rPr>
                <w:b/>
                <w:bCs/>
                <w:color w:val="000000"/>
              </w:rPr>
              <w:t>часов</w:t>
            </w:r>
          </w:p>
        </w:tc>
      </w:tr>
      <w:tr w:rsidR="009A3D25" w:rsidRPr="00095B22" w:rsidTr="00871E52">
        <w:tc>
          <w:tcPr>
            <w:tcW w:w="675" w:type="dxa"/>
            <w:shd w:val="clear" w:color="auto" w:fill="auto"/>
          </w:tcPr>
          <w:p w:rsidR="009A3D25" w:rsidRPr="00095B22" w:rsidRDefault="00265B40" w:rsidP="00265B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9A3D25" w:rsidRPr="00095B22" w:rsidRDefault="009A3D25" w:rsidP="00087BF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Будущая профессия </w:t>
            </w:r>
          </w:p>
          <w:p w:rsidR="009A3D25" w:rsidRPr="00095B22" w:rsidRDefault="009A3D25" w:rsidP="00087BF5">
            <w:pPr>
              <w:autoSpaceDE w:val="0"/>
              <w:autoSpaceDN w:val="0"/>
              <w:adjustRightInd w:val="0"/>
              <w:rPr>
                <w:b/>
              </w:rPr>
            </w:pPr>
            <w:r w:rsidRPr="00095B22">
              <w:t>Ученики научатся: читать высказывания подростков, которые представляют свои будущие профессии; описывать профессии; формулировать свои желания и планы; отвечать на вопросы анкеты; брать интервью у одноклассников; говорить о своих сильных и слабых сторонах.</w:t>
            </w:r>
          </w:p>
        </w:tc>
        <w:tc>
          <w:tcPr>
            <w:tcW w:w="1525" w:type="dxa"/>
            <w:shd w:val="clear" w:color="auto" w:fill="auto"/>
          </w:tcPr>
          <w:p w:rsidR="009A3D25" w:rsidRPr="00095B22" w:rsidRDefault="00E32967" w:rsidP="00265B4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b/>
              </w:rPr>
              <w:t>6</w:t>
            </w:r>
            <w:r w:rsidR="00871E52" w:rsidRPr="00095B22">
              <w:rPr>
                <w:b/>
              </w:rPr>
              <w:t xml:space="preserve"> ч</w:t>
            </w:r>
          </w:p>
        </w:tc>
      </w:tr>
      <w:tr w:rsidR="009A3D25" w:rsidRPr="00095B22" w:rsidTr="00871E52">
        <w:tc>
          <w:tcPr>
            <w:tcW w:w="675" w:type="dxa"/>
            <w:shd w:val="clear" w:color="auto" w:fill="auto"/>
          </w:tcPr>
          <w:p w:rsidR="009A3D25" w:rsidRPr="00095B22" w:rsidRDefault="00265B40" w:rsidP="00265B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 w:rsidRPr="00095B22">
              <w:rPr>
                <w:b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9A3D25" w:rsidRPr="00095B22" w:rsidRDefault="009A3D25" w:rsidP="00087BF5">
            <w:pPr>
              <w:autoSpaceDE w:val="0"/>
              <w:autoSpaceDN w:val="0"/>
              <w:adjustRightInd w:val="0"/>
              <w:rPr>
                <w:b/>
              </w:rPr>
            </w:pPr>
            <w:r w:rsidRPr="00095B22">
              <w:rPr>
                <w:b/>
              </w:rPr>
              <w:t>Где мы живём?</w:t>
            </w:r>
            <w:r>
              <w:rPr>
                <w:b/>
              </w:rPr>
              <w:t xml:space="preserve"> </w:t>
            </w:r>
          </w:p>
          <w:p w:rsidR="009A3D25" w:rsidRPr="00095B22" w:rsidRDefault="009A3D25" w:rsidP="00087B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95B22">
              <w:t>Ученики научатся: описывать своё любимое место в доме и рассказывать, что они там любят делать; воспринимать на слух высказывания подростков о своём любимом месте в доме; читать личное письмо и писать своё по его образцу; читать и понимать объявления о съёме жилья.</w:t>
            </w:r>
          </w:p>
        </w:tc>
        <w:tc>
          <w:tcPr>
            <w:tcW w:w="1525" w:type="dxa"/>
            <w:shd w:val="clear" w:color="auto" w:fill="auto"/>
          </w:tcPr>
          <w:p w:rsidR="009A3D25" w:rsidRPr="00095B22" w:rsidRDefault="00E32967" w:rsidP="00265B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</w:rPr>
              <w:t>6</w:t>
            </w:r>
            <w:r w:rsidR="00265B40" w:rsidRPr="00095B22">
              <w:rPr>
                <w:b/>
              </w:rPr>
              <w:t xml:space="preserve"> ч</w:t>
            </w:r>
          </w:p>
        </w:tc>
      </w:tr>
      <w:tr w:rsidR="009A3D25" w:rsidRPr="00095B22" w:rsidTr="00871E52">
        <w:tc>
          <w:tcPr>
            <w:tcW w:w="675" w:type="dxa"/>
            <w:shd w:val="clear" w:color="auto" w:fill="auto"/>
          </w:tcPr>
          <w:p w:rsidR="009A3D25" w:rsidRPr="00095B22" w:rsidRDefault="00265B40" w:rsidP="00265B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 w:rsidRPr="00095B22">
              <w:rPr>
                <w:b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9A3D25" w:rsidRPr="00095B22" w:rsidRDefault="009A3D25" w:rsidP="00087BF5">
            <w:pPr>
              <w:autoSpaceDE w:val="0"/>
              <w:autoSpaceDN w:val="0"/>
              <w:adjustRightInd w:val="0"/>
              <w:rPr>
                <w:b/>
              </w:rPr>
            </w:pPr>
            <w:r w:rsidRPr="00095B22">
              <w:rPr>
                <w:b/>
              </w:rPr>
              <w:t xml:space="preserve">Будущее </w:t>
            </w:r>
          </w:p>
          <w:p w:rsidR="009A3D25" w:rsidRPr="00095B22" w:rsidRDefault="009A3D25" w:rsidP="00087B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95B22">
              <w:t>Ученики научатся</w:t>
            </w:r>
            <w:r w:rsidRPr="00095B22">
              <w:rPr>
                <w:b/>
              </w:rPr>
              <w:t>:</w:t>
            </w:r>
            <w:r w:rsidRPr="00095B22">
              <w:t xml:space="preserve"> формулировать предсказания и предположения;  читать и обсуждать информацию из текстов о будущем; работать в команде и использовать технику «мозгового штурма»; работать над </w:t>
            </w:r>
            <w:r w:rsidR="00743280">
              <w:t xml:space="preserve"> </w:t>
            </w:r>
            <w:r w:rsidRPr="00095B22">
              <w:t xml:space="preserve"> </w:t>
            </w:r>
            <w:r w:rsidR="00A85298">
              <w:t xml:space="preserve">темой </w:t>
            </w:r>
            <w:r w:rsidRPr="00095B22">
              <w:t>о будущем своего города/села</w:t>
            </w:r>
          </w:p>
        </w:tc>
        <w:tc>
          <w:tcPr>
            <w:tcW w:w="1525" w:type="dxa"/>
            <w:shd w:val="clear" w:color="auto" w:fill="auto"/>
          </w:tcPr>
          <w:p w:rsidR="009A3D25" w:rsidRPr="00095B22" w:rsidRDefault="00E32967" w:rsidP="00265B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</w:rPr>
              <w:t>6</w:t>
            </w:r>
            <w:r w:rsidR="00265B40" w:rsidRPr="00095B22">
              <w:rPr>
                <w:b/>
              </w:rPr>
              <w:t xml:space="preserve"> ч</w:t>
            </w:r>
          </w:p>
        </w:tc>
      </w:tr>
      <w:tr w:rsidR="009A3D25" w:rsidRPr="00095B22" w:rsidTr="00871E52">
        <w:tc>
          <w:tcPr>
            <w:tcW w:w="675" w:type="dxa"/>
            <w:shd w:val="clear" w:color="auto" w:fill="auto"/>
          </w:tcPr>
          <w:p w:rsidR="009A3D25" w:rsidRPr="00095B22" w:rsidRDefault="00265B40" w:rsidP="00265B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9A3D25" w:rsidRPr="00095B22" w:rsidRDefault="009A3D25" w:rsidP="00087BF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Еда </w:t>
            </w:r>
          </w:p>
          <w:p w:rsidR="009A3D25" w:rsidRPr="00095B22" w:rsidRDefault="009A3D25" w:rsidP="00087BF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5B22">
              <w:rPr>
                <w:b/>
              </w:rPr>
              <w:t xml:space="preserve"> </w:t>
            </w:r>
            <w:r w:rsidRPr="00095B22">
              <w:t xml:space="preserve">Ученики научатся: описывать натюрморты; составлять </w:t>
            </w:r>
            <w:proofErr w:type="spellStart"/>
            <w:r w:rsidRPr="00095B22">
              <w:t>ассоциограммы</w:t>
            </w:r>
            <w:proofErr w:type="spellEnd"/>
            <w:r w:rsidRPr="00095B22">
              <w:t>;  заказывать еду в кафе; говорить о качестве еды; выражать жалобу в отношении некачественной еды или обслуживания.</w:t>
            </w:r>
          </w:p>
        </w:tc>
        <w:tc>
          <w:tcPr>
            <w:tcW w:w="1525" w:type="dxa"/>
            <w:shd w:val="clear" w:color="auto" w:fill="auto"/>
          </w:tcPr>
          <w:p w:rsidR="009A3D25" w:rsidRPr="00095B22" w:rsidRDefault="00E32967" w:rsidP="00265B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6</w:t>
            </w:r>
            <w:r w:rsidR="00265B40" w:rsidRPr="00095B22">
              <w:rPr>
                <w:b/>
              </w:rPr>
              <w:t xml:space="preserve"> ч</w:t>
            </w:r>
          </w:p>
        </w:tc>
      </w:tr>
      <w:tr w:rsidR="009A3D25" w:rsidRPr="00095B22" w:rsidTr="00871E52">
        <w:tc>
          <w:tcPr>
            <w:tcW w:w="675" w:type="dxa"/>
            <w:shd w:val="clear" w:color="auto" w:fill="auto"/>
          </w:tcPr>
          <w:p w:rsidR="009A3D25" w:rsidRPr="00095B22" w:rsidRDefault="00265B40" w:rsidP="00265B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 w:rsidRPr="00095B22">
              <w:rPr>
                <w:b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9A3D25" w:rsidRPr="00095B22" w:rsidRDefault="009A3D25" w:rsidP="00087BF5">
            <w:pPr>
              <w:autoSpaceDE w:val="0"/>
              <w:autoSpaceDN w:val="0"/>
              <w:adjustRightInd w:val="0"/>
              <w:rPr>
                <w:b/>
              </w:rPr>
            </w:pPr>
            <w:r w:rsidRPr="00095B22">
              <w:rPr>
                <w:b/>
              </w:rPr>
              <w:t xml:space="preserve">Выздоравливай! </w:t>
            </w:r>
          </w:p>
          <w:p w:rsidR="009A3D25" w:rsidRPr="00095B22" w:rsidRDefault="009A3D25" w:rsidP="00087B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95B22">
              <w:t>Ученики научатся: записываться к врачу; описывать симптомы болезни; формулировать советы; понимать инструкцию по пр</w:t>
            </w:r>
            <w:proofErr w:type="gramStart"/>
            <w:r w:rsidRPr="00095B22">
              <w:t>и-</w:t>
            </w:r>
            <w:proofErr w:type="gramEnd"/>
            <w:r w:rsidRPr="00095B22">
              <w:t xml:space="preserve"> ёму медикаментов; называть цель  действия.</w:t>
            </w:r>
          </w:p>
        </w:tc>
        <w:tc>
          <w:tcPr>
            <w:tcW w:w="1525" w:type="dxa"/>
            <w:shd w:val="clear" w:color="auto" w:fill="auto"/>
          </w:tcPr>
          <w:p w:rsidR="00265B40" w:rsidRPr="00095B22" w:rsidRDefault="00E32967" w:rsidP="00265B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65B40">
              <w:rPr>
                <w:b/>
              </w:rPr>
              <w:t xml:space="preserve"> </w:t>
            </w:r>
            <w:r w:rsidR="00265B40" w:rsidRPr="00095B22">
              <w:rPr>
                <w:b/>
              </w:rPr>
              <w:t>ч</w:t>
            </w:r>
          </w:p>
          <w:p w:rsidR="009A3D25" w:rsidRPr="00095B22" w:rsidRDefault="009A3D25" w:rsidP="005116D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>
              <w:t xml:space="preserve"> </w:t>
            </w:r>
          </w:p>
        </w:tc>
      </w:tr>
      <w:tr w:rsidR="009A3D25" w:rsidRPr="00095B22" w:rsidTr="00871E52">
        <w:tc>
          <w:tcPr>
            <w:tcW w:w="675" w:type="dxa"/>
            <w:shd w:val="clear" w:color="auto" w:fill="auto"/>
          </w:tcPr>
          <w:p w:rsidR="009A3D25" w:rsidRPr="006D4952" w:rsidRDefault="00265B40" w:rsidP="00265B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095B22">
              <w:rPr>
                <w:b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9A3D25" w:rsidRPr="006D4952" w:rsidRDefault="00743280" w:rsidP="00743280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Большая перемена</w:t>
            </w:r>
          </w:p>
        </w:tc>
        <w:tc>
          <w:tcPr>
            <w:tcW w:w="1525" w:type="dxa"/>
            <w:shd w:val="clear" w:color="auto" w:fill="auto"/>
          </w:tcPr>
          <w:p w:rsidR="009A3D25" w:rsidRPr="00095B22" w:rsidRDefault="00265B40" w:rsidP="0074328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b/>
              </w:rPr>
              <w:t xml:space="preserve"> </w:t>
            </w:r>
            <w:r w:rsidR="00743280">
              <w:rPr>
                <w:b/>
              </w:rPr>
              <w:t>1</w:t>
            </w:r>
            <w:r>
              <w:rPr>
                <w:b/>
              </w:rPr>
              <w:t xml:space="preserve"> ч</w:t>
            </w:r>
          </w:p>
        </w:tc>
      </w:tr>
      <w:tr w:rsidR="009A3D25" w:rsidRPr="00095B22" w:rsidTr="00871E52">
        <w:tc>
          <w:tcPr>
            <w:tcW w:w="675" w:type="dxa"/>
            <w:shd w:val="clear" w:color="auto" w:fill="auto"/>
          </w:tcPr>
          <w:p w:rsidR="009A3D25" w:rsidRPr="00095B22" w:rsidRDefault="00265B40" w:rsidP="00265B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 w:rsidRPr="00095B22">
              <w:rPr>
                <w:b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9A3D25" w:rsidRPr="00095B22" w:rsidRDefault="009A3D25" w:rsidP="00087BF5">
            <w:pPr>
              <w:autoSpaceDE w:val="0"/>
              <w:autoSpaceDN w:val="0"/>
              <w:adjustRightInd w:val="0"/>
              <w:rPr>
                <w:b/>
              </w:rPr>
            </w:pPr>
            <w:r w:rsidRPr="00095B22">
              <w:rPr>
                <w:b/>
              </w:rPr>
              <w:t>М</w:t>
            </w:r>
            <w:r>
              <w:rPr>
                <w:b/>
              </w:rPr>
              <w:t xml:space="preserve">оё место в политической жизни (2 </w:t>
            </w:r>
            <w:r w:rsidRPr="00095B22">
              <w:rPr>
                <w:b/>
              </w:rPr>
              <w:t>ч)</w:t>
            </w:r>
          </w:p>
          <w:p w:rsidR="009A3D25" w:rsidRPr="00095B22" w:rsidRDefault="009A3D25" w:rsidP="00087B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95B22">
              <w:rPr>
                <w:b/>
              </w:rPr>
              <w:t xml:space="preserve"> </w:t>
            </w:r>
            <w:r w:rsidRPr="00095B22">
              <w:t xml:space="preserve">Учащиеся научатся: читать отрывки из газетных статей на политические темы; сравнивать политическую активность в России и </w:t>
            </w:r>
            <w:proofErr w:type="spellStart"/>
            <w:r w:rsidRPr="00095B22">
              <w:t>немецкоговорящих</w:t>
            </w:r>
            <w:proofErr w:type="spellEnd"/>
            <w:r w:rsidRPr="00095B22">
              <w:t xml:space="preserve"> странах; называть цель действия и писать о прошлом в </w:t>
            </w:r>
            <w:proofErr w:type="spellStart"/>
            <w:r w:rsidRPr="00095B22">
              <w:t>Präteritum</w:t>
            </w:r>
            <w:proofErr w:type="spellEnd"/>
            <w:r w:rsidRPr="00095B22">
              <w:t>; высказывать и обосновывать своё мнение</w:t>
            </w:r>
          </w:p>
        </w:tc>
        <w:tc>
          <w:tcPr>
            <w:tcW w:w="1525" w:type="dxa"/>
            <w:shd w:val="clear" w:color="auto" w:fill="auto"/>
          </w:tcPr>
          <w:p w:rsidR="009A3D25" w:rsidRPr="008F4E25" w:rsidRDefault="008F4E25" w:rsidP="008F4E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8F4E25">
              <w:rPr>
                <w:b/>
              </w:rPr>
              <w:t>6 ч</w:t>
            </w:r>
          </w:p>
        </w:tc>
      </w:tr>
      <w:tr w:rsidR="009A3D25" w:rsidRPr="00095B22" w:rsidTr="00871E52">
        <w:tc>
          <w:tcPr>
            <w:tcW w:w="675" w:type="dxa"/>
            <w:shd w:val="clear" w:color="auto" w:fill="auto"/>
          </w:tcPr>
          <w:p w:rsidR="009A3D25" w:rsidRPr="00095B22" w:rsidRDefault="00265B40" w:rsidP="00265B4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7371" w:type="dxa"/>
            <w:shd w:val="clear" w:color="auto" w:fill="auto"/>
          </w:tcPr>
          <w:p w:rsidR="009A3D25" w:rsidRPr="00095B22" w:rsidRDefault="009A3D25" w:rsidP="00087BF5">
            <w:pPr>
              <w:autoSpaceDE w:val="0"/>
              <w:autoSpaceDN w:val="0"/>
              <w:adjustRightInd w:val="0"/>
              <w:rPr>
                <w:b/>
              </w:rPr>
            </w:pPr>
            <w:r w:rsidRPr="00095B22">
              <w:rPr>
                <w:b/>
              </w:rPr>
              <w:t xml:space="preserve">Планета Земля </w:t>
            </w:r>
          </w:p>
          <w:p w:rsidR="009A3D25" w:rsidRPr="00095B22" w:rsidRDefault="009A3D25" w:rsidP="00087BF5">
            <w:pPr>
              <w:autoSpaceDE w:val="0"/>
              <w:autoSpaceDN w:val="0"/>
              <w:adjustRightInd w:val="0"/>
            </w:pPr>
            <w:r w:rsidRPr="00095B22">
              <w:t xml:space="preserve">Учащиеся научатся: составлять и давать определения понятиям; читать описание статистического опроса, сравнивать эти данные с данными опросов о России; воспринимать на слух диалог — обмен мнениями; высказывать своё мнение о </w:t>
            </w:r>
            <w:proofErr w:type="spellStart"/>
            <w:proofErr w:type="gramStart"/>
            <w:r w:rsidRPr="00095B22">
              <w:t>c</w:t>
            </w:r>
            <w:proofErr w:type="gramEnd"/>
            <w:r w:rsidRPr="00095B22">
              <w:t>ортировке</w:t>
            </w:r>
            <w:proofErr w:type="spellEnd"/>
            <w:r w:rsidRPr="00095B22">
              <w:t xml:space="preserve"> мусора; читать научно-популярный текст о новой отрасли науки — бионике.</w:t>
            </w:r>
          </w:p>
        </w:tc>
        <w:tc>
          <w:tcPr>
            <w:tcW w:w="1525" w:type="dxa"/>
            <w:shd w:val="clear" w:color="auto" w:fill="auto"/>
          </w:tcPr>
          <w:p w:rsidR="00265B40" w:rsidRPr="00095B22" w:rsidRDefault="00E32967" w:rsidP="00265B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65B40" w:rsidRPr="00095B22">
              <w:rPr>
                <w:b/>
              </w:rPr>
              <w:t xml:space="preserve"> ч</w:t>
            </w:r>
          </w:p>
          <w:p w:rsidR="009A3D25" w:rsidRPr="00095B22" w:rsidRDefault="009A3D25" w:rsidP="00265B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9A3D25" w:rsidRPr="00095B22" w:rsidTr="00871E52">
        <w:tc>
          <w:tcPr>
            <w:tcW w:w="675" w:type="dxa"/>
            <w:shd w:val="clear" w:color="auto" w:fill="auto"/>
          </w:tcPr>
          <w:p w:rsidR="009A3D25" w:rsidRPr="00095B22" w:rsidRDefault="00265B40" w:rsidP="00265B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>
              <w:rPr>
                <w:b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9A3D25" w:rsidRPr="00095B22" w:rsidRDefault="009A3D25" w:rsidP="00087BF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Что такое красота? </w:t>
            </w:r>
          </w:p>
          <w:p w:rsidR="009A3D25" w:rsidRPr="00095B22" w:rsidRDefault="009A3D25" w:rsidP="00087B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95B22">
              <w:t>Учащиеся научатся: обосновывать своё мнение; воспринимать на слух и устно</w:t>
            </w:r>
            <w:r w:rsidR="00A85298">
              <w:t xml:space="preserve">; </w:t>
            </w:r>
            <w:r w:rsidRPr="00095B22">
              <w:t xml:space="preserve"> реагировать на высказывания сверстников; рассуждать о красоте; описывать внешность человека; давать советы по выбору одежды при покупке; писать текст</w:t>
            </w:r>
            <w:r w:rsidR="00265B40">
              <w:t xml:space="preserve"> </w:t>
            </w:r>
            <w:r w:rsidRPr="00095B22">
              <w:t>- рассуждение о конкурсах красоты.</w:t>
            </w:r>
          </w:p>
        </w:tc>
        <w:tc>
          <w:tcPr>
            <w:tcW w:w="1525" w:type="dxa"/>
            <w:shd w:val="clear" w:color="auto" w:fill="auto"/>
          </w:tcPr>
          <w:p w:rsidR="009A3D25" w:rsidRPr="00095B22" w:rsidRDefault="00E32967" w:rsidP="00265B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6</w:t>
            </w:r>
            <w:r w:rsidR="00265B40" w:rsidRPr="00095B22">
              <w:rPr>
                <w:b/>
              </w:rPr>
              <w:t xml:space="preserve"> ч</w:t>
            </w:r>
          </w:p>
        </w:tc>
      </w:tr>
      <w:tr w:rsidR="009A3D25" w:rsidRPr="00095B22" w:rsidTr="00871E52">
        <w:tc>
          <w:tcPr>
            <w:tcW w:w="675" w:type="dxa"/>
            <w:shd w:val="clear" w:color="auto" w:fill="auto"/>
          </w:tcPr>
          <w:p w:rsidR="009A3D25" w:rsidRPr="00095B22" w:rsidRDefault="00265B40" w:rsidP="00265B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A85298" w:rsidRDefault="009A3D25" w:rsidP="00087BF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Получай удовольствие! </w:t>
            </w:r>
          </w:p>
          <w:p w:rsidR="009A3D25" w:rsidRPr="00095B22" w:rsidRDefault="009A3D25" w:rsidP="00087BF5">
            <w:pPr>
              <w:autoSpaceDE w:val="0"/>
              <w:autoSpaceDN w:val="0"/>
              <w:adjustRightInd w:val="0"/>
              <w:rPr>
                <w:b/>
              </w:rPr>
            </w:pPr>
            <w:r w:rsidRPr="00095B22">
              <w:t>Учащиеся научатся: описывать различные виды спорта; воспринимать на слух интервью и опрашивать своих сверстников по этому образцу; обмениваться мнениями относительно экстремальных видов спорта; рассказывать о своих увлечениях в письме другу; анализировать статистическую информацию и описывать диаграмму.</w:t>
            </w:r>
          </w:p>
        </w:tc>
        <w:tc>
          <w:tcPr>
            <w:tcW w:w="1525" w:type="dxa"/>
            <w:shd w:val="clear" w:color="auto" w:fill="auto"/>
          </w:tcPr>
          <w:p w:rsidR="009A3D25" w:rsidRPr="00095B22" w:rsidRDefault="00E32967" w:rsidP="00265B4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b/>
              </w:rPr>
              <w:t>6</w:t>
            </w:r>
            <w:r w:rsidR="00265B40" w:rsidRPr="00095B22">
              <w:rPr>
                <w:b/>
              </w:rPr>
              <w:t xml:space="preserve"> ч</w:t>
            </w:r>
          </w:p>
        </w:tc>
      </w:tr>
      <w:tr w:rsidR="009A3D25" w:rsidRPr="00095B22" w:rsidTr="00871E52">
        <w:tc>
          <w:tcPr>
            <w:tcW w:w="675" w:type="dxa"/>
            <w:shd w:val="clear" w:color="auto" w:fill="auto"/>
          </w:tcPr>
          <w:p w:rsidR="009A3D25" w:rsidRPr="00095B22" w:rsidRDefault="00265B40" w:rsidP="00265B40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095B22">
              <w:rPr>
                <w:b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9A3D25" w:rsidRPr="00095B22" w:rsidRDefault="009A3D25" w:rsidP="00087BF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Техника </w:t>
            </w:r>
          </w:p>
          <w:p w:rsidR="009A3D25" w:rsidRPr="00095B22" w:rsidRDefault="009A3D25" w:rsidP="00087BF5">
            <w:pPr>
              <w:autoSpaceDE w:val="0"/>
              <w:autoSpaceDN w:val="0"/>
              <w:adjustRightInd w:val="0"/>
              <w:rPr>
                <w:b/>
              </w:rPr>
            </w:pPr>
            <w:r w:rsidRPr="00095B22">
              <w:rPr>
                <w:b/>
              </w:rPr>
              <w:t xml:space="preserve"> </w:t>
            </w:r>
            <w:r w:rsidRPr="00095B22">
              <w:t xml:space="preserve">Учащиеся научатся: читать и понимать тексты о роботах, описывать возможности роботов; употреблять страдательный залог; дискутировать о новой школьной модели; выражать своё мнение в письме читателя в журнал; работать над </w:t>
            </w:r>
            <w:r w:rsidR="00A85298">
              <w:t>темой</w:t>
            </w:r>
            <w:r w:rsidRPr="00095B22">
              <w:t xml:space="preserve"> о современной технике и изобретателях.</w:t>
            </w:r>
          </w:p>
        </w:tc>
        <w:tc>
          <w:tcPr>
            <w:tcW w:w="1525" w:type="dxa"/>
            <w:shd w:val="clear" w:color="auto" w:fill="auto"/>
          </w:tcPr>
          <w:p w:rsidR="009A3D25" w:rsidRPr="00095B22" w:rsidRDefault="00E32967" w:rsidP="00265B4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b/>
              </w:rPr>
              <w:t>6</w:t>
            </w:r>
            <w:r w:rsidR="00265B40" w:rsidRPr="00095B22">
              <w:rPr>
                <w:b/>
              </w:rPr>
              <w:t xml:space="preserve"> ч</w:t>
            </w:r>
          </w:p>
        </w:tc>
      </w:tr>
      <w:tr w:rsidR="009A3D25" w:rsidRPr="00095B22" w:rsidTr="00871E52">
        <w:tc>
          <w:tcPr>
            <w:tcW w:w="675" w:type="dxa"/>
            <w:shd w:val="clear" w:color="auto" w:fill="auto"/>
          </w:tcPr>
          <w:p w:rsidR="009A3D25" w:rsidRPr="00095B22" w:rsidRDefault="00265B40" w:rsidP="00265B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9A3D25" w:rsidRPr="00095B22" w:rsidRDefault="009A3D25" w:rsidP="00087BF5">
            <w:pPr>
              <w:autoSpaceDE w:val="0"/>
              <w:autoSpaceDN w:val="0"/>
              <w:adjustRightInd w:val="0"/>
              <w:rPr>
                <w:b/>
              </w:rPr>
            </w:pPr>
            <w:r w:rsidRPr="00095B22">
              <w:rPr>
                <w:b/>
              </w:rPr>
              <w:t>С</w:t>
            </w:r>
            <w:r>
              <w:rPr>
                <w:b/>
              </w:rPr>
              <w:t xml:space="preserve">тена – </w:t>
            </w:r>
            <w:r w:rsidR="00A85298">
              <w:rPr>
                <w:b/>
              </w:rPr>
              <w:t>Г</w:t>
            </w:r>
            <w:r>
              <w:rPr>
                <w:b/>
              </w:rPr>
              <w:t xml:space="preserve">раница – </w:t>
            </w:r>
            <w:r w:rsidR="00A85298">
              <w:rPr>
                <w:b/>
              </w:rPr>
              <w:t>З</w:t>
            </w:r>
            <w:r>
              <w:rPr>
                <w:b/>
              </w:rPr>
              <w:t xml:space="preserve">елёный пояс </w:t>
            </w:r>
          </w:p>
          <w:p w:rsidR="009A3D25" w:rsidRPr="00095B22" w:rsidRDefault="009A3D25" w:rsidP="00087BF5">
            <w:pPr>
              <w:autoSpaceDE w:val="0"/>
              <w:autoSpaceDN w:val="0"/>
              <w:adjustRightInd w:val="0"/>
              <w:rPr>
                <w:b/>
              </w:rPr>
            </w:pPr>
            <w:r w:rsidRPr="00095B22">
              <w:t>Учащиеся научатся: рассказывать об исторических событиях в Германии после</w:t>
            </w:r>
            <w:proofErr w:type="gramStart"/>
            <w:r w:rsidRPr="00095B22">
              <w:t xml:space="preserve"> В</w:t>
            </w:r>
            <w:proofErr w:type="gramEnd"/>
            <w:r w:rsidRPr="00095B22">
              <w:t xml:space="preserve">торой мировой войны; подчёркивать последовательность  действий при помощи союза </w:t>
            </w:r>
            <w:proofErr w:type="spellStart"/>
            <w:r w:rsidRPr="00095B22">
              <w:t>nachdem</w:t>
            </w:r>
            <w:proofErr w:type="spellEnd"/>
            <w:r w:rsidRPr="00095B22">
              <w:t>; воспринимать на слух высказывания молодёжи об истории Германии; говорить о связях Германии и России</w:t>
            </w:r>
          </w:p>
        </w:tc>
        <w:tc>
          <w:tcPr>
            <w:tcW w:w="1525" w:type="dxa"/>
            <w:shd w:val="clear" w:color="auto" w:fill="auto"/>
          </w:tcPr>
          <w:p w:rsidR="009A3D25" w:rsidRPr="00095B22" w:rsidRDefault="00E32967" w:rsidP="00265B4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b/>
              </w:rPr>
              <w:t>5</w:t>
            </w:r>
            <w:r w:rsidR="00265B40" w:rsidRPr="00095B22">
              <w:rPr>
                <w:b/>
              </w:rPr>
              <w:t xml:space="preserve"> ч</w:t>
            </w:r>
          </w:p>
        </w:tc>
      </w:tr>
      <w:tr w:rsidR="009A3D25" w:rsidRPr="00095B22" w:rsidTr="00871E52">
        <w:tc>
          <w:tcPr>
            <w:tcW w:w="675" w:type="dxa"/>
            <w:shd w:val="clear" w:color="auto" w:fill="auto"/>
          </w:tcPr>
          <w:p w:rsidR="009A3D25" w:rsidRPr="006D4952" w:rsidRDefault="00265B40" w:rsidP="00265B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9A3D25" w:rsidRPr="006D4952" w:rsidRDefault="00743280" w:rsidP="00265B40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Большая перемена</w:t>
            </w:r>
          </w:p>
        </w:tc>
        <w:tc>
          <w:tcPr>
            <w:tcW w:w="1525" w:type="dxa"/>
            <w:shd w:val="clear" w:color="auto" w:fill="auto"/>
          </w:tcPr>
          <w:p w:rsidR="009A3D25" w:rsidRPr="00095B22" w:rsidRDefault="00265B40" w:rsidP="00265B4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b/>
              </w:rPr>
              <w:t xml:space="preserve"> 2 ч</w:t>
            </w:r>
          </w:p>
        </w:tc>
      </w:tr>
      <w:tr w:rsidR="00A85298" w:rsidRPr="00095B22" w:rsidTr="00871E52">
        <w:tc>
          <w:tcPr>
            <w:tcW w:w="675" w:type="dxa"/>
            <w:shd w:val="clear" w:color="auto" w:fill="auto"/>
          </w:tcPr>
          <w:p w:rsidR="00A85298" w:rsidRPr="00095B22" w:rsidRDefault="00A85298" w:rsidP="005116DF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A85298" w:rsidRPr="00095B22" w:rsidRDefault="00A85298" w:rsidP="00BB112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eastAsia="ru-RU"/>
              </w:rPr>
            </w:pPr>
            <w:r w:rsidRPr="00095B22">
              <w:rPr>
                <w:b/>
                <w:bCs/>
                <w:lang w:eastAsia="ru-RU"/>
              </w:rPr>
              <w:t>Итого: 68 уроков</w:t>
            </w:r>
          </w:p>
        </w:tc>
        <w:tc>
          <w:tcPr>
            <w:tcW w:w="1525" w:type="dxa"/>
            <w:shd w:val="clear" w:color="auto" w:fill="auto"/>
          </w:tcPr>
          <w:p w:rsidR="00A85298" w:rsidRPr="009A3D25" w:rsidRDefault="00A85298" w:rsidP="009A3D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A3D25">
              <w:rPr>
                <w:b/>
              </w:rPr>
              <w:t>68 ч</w:t>
            </w:r>
          </w:p>
        </w:tc>
      </w:tr>
    </w:tbl>
    <w:p w:rsidR="00B23472" w:rsidRPr="00095B22" w:rsidRDefault="00B23472" w:rsidP="00B23472">
      <w:pPr>
        <w:autoSpaceDE w:val="0"/>
        <w:autoSpaceDN w:val="0"/>
        <w:adjustRightInd w:val="0"/>
      </w:pPr>
    </w:p>
    <w:p w:rsidR="00B23472" w:rsidRDefault="00B23472"/>
    <w:sectPr w:rsidR="00B23472" w:rsidSect="00D36C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1A8"/>
    <w:multiLevelType w:val="hybridMultilevel"/>
    <w:tmpl w:val="0B122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0E18"/>
    <w:multiLevelType w:val="hybridMultilevel"/>
    <w:tmpl w:val="9CAAD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B17E1"/>
    <w:multiLevelType w:val="hybridMultilevel"/>
    <w:tmpl w:val="793C6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9A"/>
    <w:multiLevelType w:val="hybridMultilevel"/>
    <w:tmpl w:val="4994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52EA3"/>
    <w:multiLevelType w:val="hybridMultilevel"/>
    <w:tmpl w:val="E1FC2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257FF"/>
    <w:multiLevelType w:val="hybridMultilevel"/>
    <w:tmpl w:val="3BC6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054D3"/>
    <w:multiLevelType w:val="hybridMultilevel"/>
    <w:tmpl w:val="B16E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04156"/>
    <w:multiLevelType w:val="hybridMultilevel"/>
    <w:tmpl w:val="8E56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A7330"/>
    <w:multiLevelType w:val="hybridMultilevel"/>
    <w:tmpl w:val="4A4A4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7C68ED"/>
    <w:multiLevelType w:val="hybridMultilevel"/>
    <w:tmpl w:val="30661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150D6"/>
    <w:multiLevelType w:val="hybridMultilevel"/>
    <w:tmpl w:val="E098C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F40B6"/>
    <w:multiLevelType w:val="hybridMultilevel"/>
    <w:tmpl w:val="865A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C04ED"/>
    <w:multiLevelType w:val="hybridMultilevel"/>
    <w:tmpl w:val="3A5E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B5045"/>
    <w:multiLevelType w:val="hybridMultilevel"/>
    <w:tmpl w:val="88B4D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67C55"/>
    <w:multiLevelType w:val="hybridMultilevel"/>
    <w:tmpl w:val="355A4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F60E5F"/>
    <w:multiLevelType w:val="hybridMultilevel"/>
    <w:tmpl w:val="10923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A6B4E"/>
    <w:multiLevelType w:val="hybridMultilevel"/>
    <w:tmpl w:val="23028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E2760A"/>
    <w:multiLevelType w:val="hybridMultilevel"/>
    <w:tmpl w:val="3B989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6"/>
  </w:num>
  <w:num w:numId="5">
    <w:abstractNumId w:val="1"/>
  </w:num>
  <w:num w:numId="6">
    <w:abstractNumId w:val="13"/>
  </w:num>
  <w:num w:numId="7">
    <w:abstractNumId w:val="12"/>
  </w:num>
  <w:num w:numId="8">
    <w:abstractNumId w:val="3"/>
  </w:num>
  <w:num w:numId="9">
    <w:abstractNumId w:val="8"/>
  </w:num>
  <w:num w:numId="10">
    <w:abstractNumId w:val="10"/>
  </w:num>
  <w:num w:numId="11">
    <w:abstractNumId w:val="14"/>
  </w:num>
  <w:num w:numId="12">
    <w:abstractNumId w:val="9"/>
  </w:num>
  <w:num w:numId="13">
    <w:abstractNumId w:val="4"/>
  </w:num>
  <w:num w:numId="14">
    <w:abstractNumId w:val="11"/>
  </w:num>
  <w:num w:numId="15">
    <w:abstractNumId w:val="2"/>
  </w:num>
  <w:num w:numId="16">
    <w:abstractNumId w:val="5"/>
  </w:num>
  <w:num w:numId="17">
    <w:abstractNumId w:val="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3C2"/>
    <w:rsid w:val="00013DB4"/>
    <w:rsid w:val="00087BF5"/>
    <w:rsid w:val="001877B4"/>
    <w:rsid w:val="0019080E"/>
    <w:rsid w:val="001A3E53"/>
    <w:rsid w:val="001C056E"/>
    <w:rsid w:val="00222286"/>
    <w:rsid w:val="00265B40"/>
    <w:rsid w:val="0031703C"/>
    <w:rsid w:val="003F33C2"/>
    <w:rsid w:val="005116DF"/>
    <w:rsid w:val="0057281D"/>
    <w:rsid w:val="00613C24"/>
    <w:rsid w:val="00693415"/>
    <w:rsid w:val="006C5903"/>
    <w:rsid w:val="00743280"/>
    <w:rsid w:val="00761535"/>
    <w:rsid w:val="00871E52"/>
    <w:rsid w:val="00873441"/>
    <w:rsid w:val="008F4E25"/>
    <w:rsid w:val="009971FD"/>
    <w:rsid w:val="009A3D25"/>
    <w:rsid w:val="00A07393"/>
    <w:rsid w:val="00A25EDE"/>
    <w:rsid w:val="00A85298"/>
    <w:rsid w:val="00B23472"/>
    <w:rsid w:val="00BB1125"/>
    <w:rsid w:val="00BC68EC"/>
    <w:rsid w:val="00D36C7C"/>
    <w:rsid w:val="00DE48CB"/>
    <w:rsid w:val="00E32967"/>
    <w:rsid w:val="00EC3C50"/>
    <w:rsid w:val="00FA755C"/>
    <w:rsid w:val="00FD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C2"/>
    <w:pPr>
      <w:suppressAutoHyphens/>
      <w:spacing w:after="0" w:line="240" w:lineRule="auto"/>
    </w:pPr>
    <w:rPr>
      <w:rFonts w:ascii="Times New Roman" w:eastAsia="MS ??" w:hAnsi="Times New Roman" w:cs="Cambri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33C2"/>
    <w:pPr>
      <w:ind w:left="720"/>
    </w:pPr>
  </w:style>
  <w:style w:type="paragraph" w:styleId="a4">
    <w:name w:val="No Spacing"/>
    <w:uiPriority w:val="1"/>
    <w:qFormat/>
    <w:rsid w:val="001C056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16</Pages>
  <Words>5435</Words>
  <Characters>30985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2019-10-18T17:43:00Z</dcterms:created>
  <dcterms:modified xsi:type="dcterms:W3CDTF">2020-08-29T11:14:00Z</dcterms:modified>
</cp:coreProperties>
</file>