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4E" w:rsidRPr="00EE361D" w:rsidRDefault="00BB064E" w:rsidP="00BB064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361D">
        <w:rPr>
          <w:rFonts w:ascii="Times New Roman" w:hAnsi="Times New Roman"/>
          <w:sz w:val="24"/>
          <w:szCs w:val="24"/>
        </w:rPr>
        <w:t>Абаульская основная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BB064E" w:rsidRPr="00EE361D" w:rsidRDefault="00BB064E" w:rsidP="00BB06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361D"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p w:rsidR="00BB064E" w:rsidRPr="00EE361D" w:rsidRDefault="00BB064E" w:rsidP="00BB06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27" w:type="dxa"/>
        <w:tblLook w:val="04A0"/>
      </w:tblPr>
      <w:tblGrid>
        <w:gridCol w:w="4762"/>
        <w:gridCol w:w="3767"/>
        <w:gridCol w:w="5798"/>
      </w:tblGrid>
      <w:tr w:rsidR="00BB064E" w:rsidRPr="00EE361D" w:rsidTr="00BB064E">
        <w:trPr>
          <w:trHeight w:val="2531"/>
        </w:trPr>
        <w:tc>
          <w:tcPr>
            <w:tcW w:w="4762" w:type="dxa"/>
          </w:tcPr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</w:t>
            </w:r>
          </w:p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bidi="en-US"/>
              </w:rPr>
            </w:pPr>
          </w:p>
          <w:p w:rsidR="00BB064E" w:rsidRPr="00EE361D" w:rsidRDefault="00BB064E" w:rsidP="00BB06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протокол </w:t>
            </w:r>
            <w:proofErr w:type="gramStart"/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BB064E" w:rsidRPr="00EE361D" w:rsidRDefault="00BB064E" w:rsidP="00BB064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______________  2020</w:t>
            </w: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 №</w:t>
            </w:r>
          </w:p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767" w:type="dxa"/>
          </w:tcPr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BB064E" w:rsidRPr="00EE361D" w:rsidRDefault="00BB064E" w:rsidP="004E2927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BB064E" w:rsidRPr="00EE361D" w:rsidRDefault="00BB064E" w:rsidP="004E2927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Кульмаметова Г.Ш.</w:t>
            </w:r>
          </w:p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B064E" w:rsidRPr="00EE361D" w:rsidRDefault="00BB064E" w:rsidP="00BB06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______________ 20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</w:t>
            </w:r>
          </w:p>
        </w:tc>
        <w:tc>
          <w:tcPr>
            <w:tcW w:w="5798" w:type="dxa"/>
          </w:tcPr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</w:t>
            </w: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BB064E" w:rsidRPr="00EE361D" w:rsidRDefault="00BB064E" w:rsidP="00BB06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________________  20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</w:t>
            </w:r>
          </w:p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B064E" w:rsidRPr="00EE361D" w:rsidRDefault="00BB064E" w:rsidP="004E292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E361D">
              <w:rPr>
                <w:rFonts w:ascii="Times New Roman" w:hAnsi="Times New Roman"/>
                <w:sz w:val="24"/>
                <w:szCs w:val="24"/>
                <w:lang w:bidi="en-US"/>
              </w:rPr>
              <w:t>№       - од</w:t>
            </w:r>
          </w:p>
        </w:tc>
      </w:tr>
    </w:tbl>
    <w:p w:rsidR="00BB064E" w:rsidRPr="00EE361D" w:rsidRDefault="00BB064E" w:rsidP="00BB064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BB064E" w:rsidRDefault="00BB064E" w:rsidP="00BB06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064E" w:rsidRDefault="00BB064E" w:rsidP="00BB06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064E" w:rsidRPr="00EE361D" w:rsidRDefault="00BB064E" w:rsidP="00BB06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064E" w:rsidRPr="00EE361D" w:rsidRDefault="00BB064E" w:rsidP="00BB06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64E" w:rsidRPr="00EE361D" w:rsidRDefault="00BB064E" w:rsidP="00BB06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361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B064E" w:rsidRPr="00EE361D" w:rsidRDefault="00BB064E" w:rsidP="00BB064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EE361D">
        <w:rPr>
          <w:rFonts w:ascii="Times New Roman" w:hAnsi="Times New Roman"/>
          <w:bCs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татарской литературе</w:t>
      </w:r>
    </w:p>
    <w:p w:rsidR="00BB064E" w:rsidRPr="00EE361D" w:rsidRDefault="00BB064E" w:rsidP="00BB06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</w:t>
      </w:r>
      <w:r w:rsidRPr="00EE361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B064E" w:rsidRPr="00EE361D" w:rsidRDefault="00BB064E" w:rsidP="00BB06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361D">
        <w:rPr>
          <w:rFonts w:ascii="Times New Roman" w:hAnsi="Times New Roman"/>
          <w:b/>
          <w:sz w:val="24"/>
          <w:szCs w:val="24"/>
        </w:rPr>
        <w:t>учитель Кульмаметова Г.Ш.</w:t>
      </w:r>
    </w:p>
    <w:p w:rsidR="00BB064E" w:rsidRPr="00EE361D" w:rsidRDefault="00BB064E" w:rsidP="00BB064E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E361D">
        <w:rPr>
          <w:rFonts w:ascii="Times New Roman" w:hAnsi="Times New Roman" w:cs="Times New Roman"/>
          <w:b/>
          <w:sz w:val="24"/>
          <w:szCs w:val="24"/>
        </w:rPr>
        <w:t>на 2019 – 2020  учебный год</w:t>
      </w:r>
    </w:p>
    <w:p w:rsidR="00BB064E" w:rsidRPr="00EE361D" w:rsidRDefault="00BB064E" w:rsidP="00BB064E">
      <w:pPr>
        <w:rPr>
          <w:rFonts w:ascii="Times New Roman" w:hAnsi="Times New Roman" w:cs="Times New Roman"/>
          <w:bCs/>
          <w:sz w:val="24"/>
          <w:szCs w:val="24"/>
        </w:rPr>
      </w:pPr>
    </w:p>
    <w:p w:rsidR="00BB064E" w:rsidRPr="00EE361D" w:rsidRDefault="00BB064E" w:rsidP="00BB064E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B064E" w:rsidRPr="00EE361D" w:rsidRDefault="00BB064E" w:rsidP="00BB064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BB064E" w:rsidRPr="00EE361D" w:rsidRDefault="00BB064E" w:rsidP="00BB064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BB064E" w:rsidRPr="00EE361D" w:rsidRDefault="00BB064E" w:rsidP="00BB064E">
      <w:pPr>
        <w:rPr>
          <w:rFonts w:ascii="Times New Roman" w:hAnsi="Times New Roman" w:cs="Times New Roman"/>
          <w:sz w:val="24"/>
          <w:szCs w:val="24"/>
        </w:rPr>
      </w:pPr>
    </w:p>
    <w:p w:rsidR="00BB064E" w:rsidRPr="00ED34C8" w:rsidRDefault="00BB064E" w:rsidP="00BB0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Абаул, 2020</w:t>
      </w:r>
    </w:p>
    <w:p w:rsidR="008566EA" w:rsidRDefault="008566EA" w:rsidP="008566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4611E" w:rsidRDefault="0084611E" w:rsidP="008733E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1.</w:t>
      </w:r>
      <w:r w:rsidR="00AB0CF4" w:rsidRPr="00697B9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52655E" w:rsidRPr="00697B9B" w:rsidRDefault="0052655E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</w:t>
      </w:r>
      <w:bookmarkStart w:id="0" w:name="_GoBack"/>
      <w:bookmarkEnd w:id="0"/>
      <w:r w:rsidRPr="00697B9B">
        <w:rPr>
          <w:rFonts w:ascii="Times New Roman" w:hAnsi="Times New Roman" w:cs="Times New Roman"/>
          <w:sz w:val="24"/>
          <w:szCs w:val="24"/>
        </w:rPr>
        <w:t>огообразие современного мира;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566EA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7B9B" w:rsidRPr="00697B9B" w:rsidRDefault="00697B9B" w:rsidP="008566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697B9B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566EA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</w:t>
      </w:r>
      <w:r w:rsidRPr="00697B9B">
        <w:rPr>
          <w:rFonts w:ascii="Times New Roman" w:hAnsi="Times New Roman" w:cs="Times New Roman"/>
          <w:sz w:val="24"/>
          <w:szCs w:val="24"/>
        </w:rPr>
        <w:lastRenderedPageBreak/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 xml:space="preserve">5 класса 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научится: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 идеале своего и 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народа, форм</w:t>
      </w:r>
      <w:r>
        <w:rPr>
          <w:rFonts w:ascii="Times New Roman" w:hAnsi="Times New Roman" w:cs="Times New Roman"/>
          <w:sz w:val="24"/>
          <w:szCs w:val="24"/>
        </w:rPr>
        <w:t>ирования представлений о татарском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национальном характере,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видеть черты татарского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 в героях </w:t>
      </w:r>
      <w:r w:rsidRPr="00706353">
        <w:rPr>
          <w:rFonts w:ascii="Times New Roman" w:hAnsi="Times New Roman" w:cs="Times New Roman"/>
          <w:sz w:val="24"/>
          <w:szCs w:val="24"/>
        </w:rPr>
        <w:t>сказок и былин, видеть черты национального характера своего народа в</w:t>
      </w:r>
      <w:r>
        <w:rPr>
          <w:rFonts w:ascii="Times New Roman" w:hAnsi="Times New Roman" w:cs="Times New Roman"/>
          <w:sz w:val="24"/>
          <w:szCs w:val="24"/>
        </w:rPr>
        <w:t xml:space="preserve"> героях народных сказок и былин;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выразительно читать сказки и былины, соблюдая соответствующий интонационный рисунок «устного рассказывания»,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приемы и на этой основе определять жанровую разновидность сказки, отличать литер</w:t>
      </w:r>
      <w:r w:rsidR="00A17E80">
        <w:rPr>
          <w:rFonts w:ascii="Times New Roman" w:hAnsi="Times New Roman" w:cs="Times New Roman"/>
          <w:sz w:val="24"/>
          <w:szCs w:val="24"/>
        </w:rPr>
        <w:t>атурную сказку от фольклорной,</w:t>
      </w:r>
      <w:r w:rsidRPr="00706353">
        <w:rPr>
          <w:rFonts w:ascii="Times New Roman" w:hAnsi="Times New Roman" w:cs="Times New Roman"/>
          <w:sz w:val="24"/>
          <w:szCs w:val="24"/>
        </w:rPr>
        <w:t xml:space="preserve"> видеть «необычное в обычном», устанавливать неочевидные связи между предметами, явлениями, действиями, отгадывая или сочиняя загадку.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5 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прочитанной сказке, былине, обосновывая свой выбор,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сочинять сказку (в том числе и по пословице), былину и/или придумывать сюжетные линии,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 xml:space="preserve">Древняя литература. Литература XVIII века. Литература XIX–XX веков. </w:t>
      </w:r>
      <w:r>
        <w:rPr>
          <w:rFonts w:ascii="Times New Roman" w:hAnsi="Times New Roman" w:cs="Times New Roman"/>
          <w:b/>
          <w:sz w:val="24"/>
          <w:szCs w:val="24"/>
        </w:rPr>
        <w:t>Литература ВОВ.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6-9класса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Pr="00706353">
        <w:rPr>
          <w:rFonts w:ascii="Times New Roman" w:hAnsi="Times New Roman" w:cs="Times New Roman"/>
          <w:b/>
          <w:sz w:val="24"/>
          <w:szCs w:val="24"/>
        </w:rPr>
        <w:t>: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свое отношение к прочитанному,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ее обработки и презентации.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Учащийся  получит возможность научиться</w:t>
      </w:r>
      <w:r w:rsidRPr="007063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353" w:rsidRDefault="00706353" w:rsidP="00706353">
      <w:pPr>
        <w:pStyle w:val="a4"/>
        <w:rPr>
          <w:rFonts w:ascii="Times New Roman" w:hAnsi="Times New Roman" w:cs="Times New Roman"/>
          <w:sz w:val="20"/>
          <w:szCs w:val="20"/>
        </w:rPr>
      </w:pPr>
      <w:r w:rsidRPr="00706353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2.</w:t>
      </w:r>
      <w:r w:rsidR="00AB0CF4" w:rsidRPr="00697B9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Особенности пословиц, поговорок, загадок. Татарские народные сказки. Конфликт добра и зла в сказке ”Акбайтал”, “ Үгикыз”. Окрыляясь народным творчеством. Общие черты и различия басен Г.Тукая, А.Исхака, И.Крылова.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Образцы Древней литературы. Слово о Кол Гали. Поэма «КыйссаиЙосыф».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Образцы литературы времен Казанского ханства. Слово о Мухамадьяре. Отрывки из поэмы «Нуры Содур»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XIX века. Жизнь и творчество</w:t>
      </w:r>
      <w:r w:rsidR="00595B1B">
        <w:rPr>
          <w:rFonts w:ascii="Times New Roman" w:hAnsi="Times New Roman" w:cs="Times New Roman"/>
          <w:sz w:val="24"/>
          <w:szCs w:val="24"/>
        </w:rPr>
        <w:t xml:space="preserve"> К. Насыйри. Знакомство с произ</w:t>
      </w:r>
      <w:r w:rsidRPr="00697B9B">
        <w:rPr>
          <w:rFonts w:ascii="Times New Roman" w:hAnsi="Times New Roman" w:cs="Times New Roman"/>
          <w:sz w:val="24"/>
          <w:szCs w:val="24"/>
        </w:rPr>
        <w:t>ведениями «Патшабеләнкарт”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Байhәмхезмәтче”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К.Насыйри “Әбүгалисина”.В музее К.Насыйри.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«Эшүткәч,үкенүдәнфайдаюк”.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Г.Тукая.Воспевание трудолюбия в его стихах.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Проблемы нравственности в сказке Г.Тукая «Су анасы».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Творчество поэта Г.Тукая в картинах художника Б.Алменова.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и музыка. Жизнь и творчество А. Бакирова.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начала XX века.Г.Ибрагимов и его творчество.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Г.Ибрагимове. Воспевание природы в рассказах “Язбашы”,”Фәгыйлә” Теория литературы. Понятие о рассказе,об образе.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Мусе Джалиле. Арии из либретты “Алтынчәч”.Знакомство с понятиями ария,либретто,строфа.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времен ВОВ. Вера в победу и бессмертие в произведениях М.Джалиля “Җырларым”,“Бүреләр”.</w:t>
      </w:r>
    </w:p>
    <w:p w:rsidR="00AB0CF4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жанре баллады. О кар</w:t>
      </w:r>
      <w:r w:rsidR="00AB0CF4" w:rsidRPr="00697B9B">
        <w:rPr>
          <w:rFonts w:ascii="Times New Roman" w:hAnsi="Times New Roman" w:cs="Times New Roman"/>
          <w:sz w:val="24"/>
          <w:szCs w:val="24"/>
        </w:rPr>
        <w:t>тинеХ.Якупова «Хөкемалдыннан” Слово о Ф.Кариме. О любви к родной природе в рассказе «Кырказы».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Подвиг солдата и тоска по родине в стихотворениях Ф.Карима“ Ватанымөчен”, “Сөйләрсүзләрбиккүпалар”.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Г.Кутуе. Понятие о белом стихе. Образы героев ВОВ в произведении “Сагыну”. Слово о С.Хакиме.В музее С.Хакима. Образы животных в стихотворении “Колын”. Писатели о С. Хакиме.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Ф.Хусни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Проблема выбора профессии в рассказе «Чыбыркы».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Ф.Яруллине. Победа добра над злом в сказке “ЗәңгәркүлдәАйкоена”. Родная страна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одной край. Слово о Н.Исанбет. Описание красоты родного края в стихотворении «Туган ил».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Понятие счастья в стихотворении Р.Валиевой« Табигатьбаласына».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Переводная литература. Слово об А.Платонове. Жизнь деревни во время ВОВ в рассказе «Ягъфәрбабай”.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Юмор и ирония в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рассказе Л.Лерона «Зөhрәкызбезнеңавылдан”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Народные песни.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Творчество Юсуфа Баласагунлы.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Габд</w:t>
      </w:r>
      <w:r w:rsidR="00595B1B">
        <w:rPr>
          <w:rFonts w:ascii="Times New Roman" w:hAnsi="Times New Roman" w:cs="Times New Roman"/>
          <w:sz w:val="24"/>
          <w:szCs w:val="24"/>
        </w:rPr>
        <w:t>ахима</w:t>
      </w:r>
      <w:r w:rsidRPr="00697B9B">
        <w:rPr>
          <w:rFonts w:ascii="Times New Roman" w:hAnsi="Times New Roman" w:cs="Times New Roman"/>
          <w:sz w:val="24"/>
          <w:szCs w:val="24"/>
        </w:rPr>
        <w:t>УтызИмяни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Кандалый.</w:t>
      </w:r>
    </w:p>
    <w:p w:rsidR="00AB0CF4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Г.</w:t>
      </w:r>
      <w:r w:rsidR="00AB0CF4" w:rsidRPr="00697B9B">
        <w:rPr>
          <w:rFonts w:ascii="Times New Roman" w:hAnsi="Times New Roman" w:cs="Times New Roman"/>
          <w:sz w:val="24"/>
          <w:szCs w:val="24"/>
        </w:rPr>
        <w:t>Тукая. Стихи,поэмы,рассказы.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Жизнь и творчество Г.Исхакый. Рассказ "Кожаные сапоги".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М. Гафури. Стихи  М.Гафури.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ХадиТакташа. Лирика ХадиТакташа.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И. Гази. Рассказ "Незабываемые годы". ЛенаШагыйрьжан "Спасибо хлеборобу!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Стихи М. Джалиля.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Н. Даули "Отомстите врагу".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Х. Можай. Х.Можай"Подарок".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Исхак "Перед боем"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Маннур. "Прощальная песня", "Татарская девушка", «Цветы и снаряды».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М. Махдиева. М. Махдиев "Фронтовики"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К. Латыйп "Парад победы".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Р. Валиев "Любовь и ненависть".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Баллады Ш. Галиева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Маннапова.Ш. Маннапов "Глухие звуки", "Говорят был у солдата". Р. Акъегет "На площади горят вечные огни".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Ж. Дарзаман "Геройство".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Э. Шарифуллина "Родина". Ф.Яруллин Человеку нужна Родина"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А. Еники.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"Красота".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Мирза "Воспоминания детства".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Баширова. Г. Баширов "Сабантуй"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Д. Гайнетдинова "Ласточка каменного берега". А. Чехов "Анюта". Х. КристианАндерсен"Принцеса на горошине". К. Паустовский "Медный перстень”. Юмористические рассказы. Р. Фаизов "Герой сказал". Г. Мухамматшин "Гусиная каша".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И. Гази "Почему засмеялась Маулия?” Г. Афзал “Усы кручу”. Г Рахим “Шуба Аля-Шер”.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Х. Туфана. Стихи Х. Туфана.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Н.Нажми "Татарский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Р. Файзуллин "Мой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Ш. Галиев "Родной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Риваяты и легенды. Эпосы и дастаны. Пословицы и поговорки.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С. Сараи "Сухейль и Гульдурсун".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о Мажмагул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"Национальные мотивы".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Хусаен "Тукай - наш поэтический утёс".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Виртуальная экскурсия в музей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ХадиТакташа. Поэма «Алсу».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Г. Ибрагимов "Дети природы".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Теория Литературы. Пейзаж 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Ф. Карим "У нас весна …", "Звонкая зелёная гармонь. Беседа о Ф. Кариме Г. Кутуй "Художник".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С. Хакима. С. Хаким "Садоводы".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Баширов "Вот тебе на!"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А. Еники. А. Еники "Кто спел?","Цветок мака".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Ибрагима Гази «Мальчик со звездой».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Махдиев "Мы дети сорок первого", "Один майор", "Спать хочется".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Теория литературы. Троп. Метонимия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Автобиогрфические</w:t>
      </w:r>
      <w:r w:rsidR="00595B1B">
        <w:rPr>
          <w:rFonts w:ascii="Times New Roman" w:hAnsi="Times New Roman" w:cs="Times New Roman"/>
          <w:sz w:val="24"/>
          <w:szCs w:val="24"/>
        </w:rPr>
        <w:t xml:space="preserve"> произведе</w:t>
      </w:r>
      <w:r w:rsidRPr="00697B9B">
        <w:rPr>
          <w:rFonts w:ascii="Times New Roman" w:hAnsi="Times New Roman" w:cs="Times New Roman"/>
          <w:sz w:val="24"/>
          <w:szCs w:val="24"/>
        </w:rPr>
        <w:t>ния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Галиев "Основа".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А. Пушкин "Зимний вечер", "Я вас полюбил".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Лермонтов "Тучи". А. Тимергалин "На секретной планете". Фантастика.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Жанр баит. Баит "Сююмбика.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17 века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Сайяди "Эпос Бабахана". Портрет. Переходность в литературе. Система стихосложения.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Стихи Р. Гаташа, М. Мирзы.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История литературы XVIII века. Жизнь и творчество Т. Ялчыгол.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XIX века. Жизнь и творчество Акмуллы. М. Агламов "Телега Акмуллы", "БаитАкмуллы".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Ф. Карими "Дочь мурзы Фатима". Ф. Тарханова "Я человек XIX века".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Татарская литература 17-18 веков.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Казанский период творчества Г. Тукая. Стихи Тукая. Наследие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Р. Гаташ "Лето 1913 года. Зайтуна на могиле Г. Тукая"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Ибрагимова. Рассказ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"Алмачуар”.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Р. Харис "О гибели Алмачуар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Камала. Рассказ "В метель". Музей - квартира Ш. Камала в Казани.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"В метель". Музей – квартира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Ш. Камала в Казани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С. Рамиева. Стихи С. Рамиева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Бабича. Стихи Ш. Бабича.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Н. Думави. Рассказ "Русалка".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Стихи С. Хакима, М. Валиева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ФатихХусни "Нерассказанная повесть". Аннотация. Рецензия.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Жизнь и творчество Ш. Маннура. Роман. Роман "Муса". Жизнь и творчество Г. Афзала. Стихи Г. Афзала. Лирика. М. Махдиев "Человек уходит - песня остаётся Э. Шарифуллина "На небе Тукая".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М. Агламова. М. Агламов "В мире берёз".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Ф. Садриева.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Отрывок из трилогии "Радость несчастных".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Стихи Р. Хариса. Буинский музей Р. Хариса.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Драма "Любовные сны Тукая".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ДРАМАТУРГИЯ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Жизнь и творчество М. Файзи. Драма "Галиябану". Музей М. Файзи в Балтачском районе Жизнь и творчество Т. Миннуллина. Драма "Мелодичная песня".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ЛИРИКА 20 ВЕКА. История татарской лирики. Короткие стихи.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Стихи Г.Рахима и Р.Гаташа.</w:t>
      </w:r>
    </w:p>
    <w:p w:rsidR="00AB0CF4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Песни о маме. Стихи</w:t>
      </w:r>
      <w:r w:rsidR="002742FB">
        <w:rPr>
          <w:rFonts w:ascii="Times New Roman" w:hAnsi="Times New Roman" w:cs="Times New Roman"/>
          <w:sz w:val="24"/>
          <w:szCs w:val="24"/>
        </w:rPr>
        <w:t>.</w:t>
      </w:r>
    </w:p>
    <w:p w:rsidR="002742FB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Периоды тюркско-татарской литературы.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Тюркская литература времен исламизации.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Тюркско-татарская литература времен Золотой Орды. Теория литературы. Трагедия.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“Идигей”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астан “Идегәй”.“Идегей”- классика эпического жанра. “Идегей” и народные традиции.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Религия и суфизм в тюркско-татарской литературе.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История татарской литературы XIX века.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Поэзия XIX века. Стихотворения Г.Каргалыя, Х.Салихова, Г.Чокрыя, М.Акмуллы.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Проза XIX века. М.Акъегетзада «Хисаметдинменла».</w:t>
      </w:r>
    </w:p>
    <w:p w:rsidR="00AB0CF4" w:rsidRPr="00697B9B" w:rsidRDefault="00595B1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Р.Фахретдинова.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Знакомство с творчеством З.Бигиева.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З.Бигиев “Меңнәр, яки ГүзәлкызХәдичә”.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Ш.Мухамадиев “Японсугышы, яки Доброволец Батыргалиагай”.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Начало татарской драматургии. Г.Ильяси “Бичаракыз”.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Г.Ильяси “Бичаракыз”. ГабдрахманИльяси “Бичаракыз”.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Татарская литература ХХ века. Драматические произведения. Г.Камал “Беренче театр”.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Комедия. Трагикомедия. Ш.Хусаенов “Әниемнеңаккүлмәге”.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Татарская литература ХХ века. Проза. Ф.Амирхан “Хәят”.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Писатели о женитьбе.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Писатели о любви.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Национальный колокольчик.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Публицистика. М.Юнус “Су, күкһәмҗиртурындахикәяләр”.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Поэзия ХХ века. Г.Афзал, Р.Ахметзянов.</w:t>
      </w:r>
    </w:p>
    <w:p w:rsidR="002742FB" w:rsidRDefault="00BE75A4" w:rsidP="002742FB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ХХ</w:t>
      </w:r>
      <w:r w:rsidR="00AB0CF4" w:rsidRPr="00697B9B">
        <w:rPr>
          <w:rFonts w:ascii="Times New Roman" w:hAnsi="Times New Roman" w:cs="Times New Roman"/>
          <w:sz w:val="24"/>
          <w:szCs w:val="24"/>
        </w:rPr>
        <w:t>гасырпоэзиясе. Г.Афзал, Р.Әхмәтҗанов. Произведения с переводом. А.Пушкин “Пророк”.</w:t>
      </w:r>
    </w:p>
    <w:p w:rsidR="002742FB" w:rsidRPr="00697B9B" w:rsidRDefault="002742FB">
      <w:pPr>
        <w:rPr>
          <w:rFonts w:ascii="Times New Roman" w:hAnsi="Times New Roman" w:cs="Times New Roman"/>
          <w:sz w:val="24"/>
          <w:szCs w:val="24"/>
        </w:rPr>
      </w:pPr>
    </w:p>
    <w:p w:rsidR="008733E5" w:rsidRPr="00697B9B" w:rsidRDefault="008733E5" w:rsidP="00BE75A4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8733E5" w:rsidRPr="00697B9B" w:rsidRDefault="008733E5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5класс (34ч.)</w:t>
      </w:r>
    </w:p>
    <w:tbl>
      <w:tblPr>
        <w:tblStyle w:val="a6"/>
        <w:tblW w:w="0" w:type="auto"/>
        <w:tblLook w:val="04A0"/>
      </w:tblPr>
      <w:tblGrid>
        <w:gridCol w:w="5247"/>
        <w:gridCol w:w="1537"/>
        <w:gridCol w:w="8132"/>
      </w:tblGrid>
      <w:tr w:rsidR="00F9786D" w:rsidRPr="00697B9B" w:rsidTr="00D44C48">
        <w:tc>
          <w:tcPr>
            <w:tcW w:w="5247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37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132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A17E80" w:rsidRPr="00697B9B" w:rsidTr="00D44C48">
        <w:tc>
          <w:tcPr>
            <w:tcW w:w="5247" w:type="dxa"/>
          </w:tcPr>
          <w:p w:rsidR="00A17E80" w:rsidRPr="00A17E80" w:rsidRDefault="00A17E80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37" w:type="dxa"/>
          </w:tcPr>
          <w:p w:rsidR="00A17E80" w:rsidRPr="00D44C48" w:rsidRDefault="00A17E80" w:rsidP="00D44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2" w:type="dxa"/>
          </w:tcPr>
          <w:p w:rsidR="00A17E80" w:rsidRPr="00A17E80" w:rsidRDefault="00A17E80" w:rsidP="00A17E8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И.Гази.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“Ү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зебер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могҗиза”/1ч.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61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Особенности пословиц, поговорок, загадок.</w:t>
            </w:r>
            <w:r w:rsidR="00A1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</w:t>
            </w:r>
            <w:r w:rsidR="00BE75A4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 /3ч.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</w:t>
            </w: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“Ак байтал “ – волшебная сказка.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2" w:type="dxa"/>
            <w:vAlign w:val="bottom"/>
          </w:tcPr>
          <w:p w:rsidR="00D44C48" w:rsidRPr="00D44C48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“Үги кыз”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бытовая сказка.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2" w:type="dxa"/>
            <w:vAlign w:val="bottom"/>
          </w:tcPr>
          <w:p w:rsidR="00D44C48" w:rsidRPr="00D44C48" w:rsidRDefault="00D44C48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“Хәйләкәр төлке” – сказка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2" w:type="dxa"/>
            <w:vAlign w:val="bottom"/>
          </w:tcPr>
          <w:p w:rsidR="00D44C48" w:rsidRDefault="00D44C48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Проектная работа: “Татарские народные сказки”. /1ч.</w:t>
            </w:r>
          </w:p>
        </w:tc>
      </w:tr>
      <w:tr w:rsidR="00595B1B" w:rsidRPr="00697B9B" w:rsidTr="00D44C48">
        <w:tc>
          <w:tcPr>
            <w:tcW w:w="5247" w:type="dxa"/>
            <w:vMerge w:val="restart"/>
          </w:tcPr>
          <w:p w:rsidR="00595B1B" w:rsidRPr="00697B9B" w:rsidRDefault="0059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Окрыляясь народным творчеством./1ч.</w:t>
            </w:r>
          </w:p>
        </w:tc>
        <w:tc>
          <w:tcPr>
            <w:tcW w:w="1537" w:type="dxa"/>
            <w:vAlign w:val="bottom"/>
          </w:tcPr>
          <w:p w:rsidR="00595B1B" w:rsidRPr="00697B9B" w:rsidRDefault="00595B1B" w:rsidP="00D44C48">
            <w:pPr>
              <w:spacing w:line="26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2" w:type="dxa"/>
            <w:vAlign w:val="bottom"/>
          </w:tcPr>
          <w:p w:rsidR="00595B1B" w:rsidRPr="00697B9B" w:rsidRDefault="00595B1B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Окрыляясь народным творчеством. Общие черты и различия басен Г.Тукая,</w:t>
            </w:r>
          </w:p>
        </w:tc>
      </w:tr>
      <w:tr w:rsidR="00595B1B" w:rsidRPr="00697B9B" w:rsidTr="00D44C48">
        <w:tc>
          <w:tcPr>
            <w:tcW w:w="5247" w:type="dxa"/>
            <w:vMerge/>
          </w:tcPr>
          <w:p w:rsidR="00595B1B" w:rsidRPr="00697B9B" w:rsidRDefault="0059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595B1B" w:rsidRPr="00697B9B" w:rsidRDefault="00595B1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595B1B" w:rsidRPr="00697B9B" w:rsidRDefault="00595B1B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А.Исхака, И.Крылова./1ч.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2" w:type="dxa"/>
            <w:vAlign w:val="bottom"/>
          </w:tcPr>
          <w:p w:rsidR="00D44C48" w:rsidRPr="00697B9B" w:rsidRDefault="00BC71B2" w:rsidP="008733E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Кол Гали. Поэма «КыйссаиЙосыф». 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литературы времен Казанского ханства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595B1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литературы времен Казанского ханства. Слово о Мухамадьяре.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 из поэмы «Нуры Содур» 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XIX века./7</w:t>
            </w:r>
            <w:r w:rsidR="00D44C4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XIX века. Жизнь и творчество К. Насыйри. Знакомство с произ-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ведениями «Патшабеләнкарт”,”Байhәмхезмәтче”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 “Әбүгалисина”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К.Насыйри.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«Эшүткәч,үкенүдәнфайдаюк”.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3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Г.Тукая.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Воспевание трудолюбия в его стихах.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нравственности в сказке Г.Тукая «Су анасы».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поэта Г.Тукая в картинах художника Б.Алменова.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и музыка. Жизнь и творчество А. Бакирова.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61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 w:rsidR="00BA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века.Г.Ибрагимов и его творчество.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Г.Ибрагимове. Воспевание природы в рассказах “Яз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башы”,”Фәгыйлә”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Понятие о рассказе, об образе.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Мусе Джалиле. Арии из либретты “Алтынчәч”.Знакомство с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 ария,либретто,строфа.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56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</w:t>
            </w:r>
            <w:r w:rsidR="00AB32C3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/9ч.</w:t>
            </w: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 Вера в победу и бессмертие в произведениях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 “Җырларым”,“Бүреләр”.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2" w:type="dxa"/>
            <w:vAlign w:val="bottom"/>
          </w:tcPr>
          <w:p w:rsidR="00F9786D" w:rsidRPr="00697B9B" w:rsidRDefault="0056138A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жанре баллады. О кар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тинеХ.Якупова «Хөкемалдыннан”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Х.Якупова «Хөкемалдыннан”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Ф.Кариме. О любви к родной природе в рассказе «Кырказы».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солдата и тоска по родине в стихотворениях Ф.Карима“ Ватаным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өчен”, “Сөйләрсүзләрбиккүпалар”.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Г.Кутуе. Понятие о белом стихе. Образы героев ВОВ в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 “Сагыну”.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С.Хакиме.В музее С.Хакима. Образы животных в стихотворении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“Колын”. Писатели о С. Хакиме.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32" w:type="dxa"/>
            <w:vAlign w:val="bottom"/>
          </w:tcPr>
          <w:p w:rsidR="00F9786D" w:rsidRPr="00697B9B" w:rsidRDefault="0056138A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Ф.Хусни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Проблема выбора профессии в рассказе «Чыбыркы».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Ф.Яруллине. Победа добра над злом в сказке “Зәңгәркүлдә Ай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коена”.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BA25A1" w:rsidRPr="00697B9B" w:rsidTr="00D44C48">
        <w:tc>
          <w:tcPr>
            <w:tcW w:w="5247" w:type="dxa"/>
            <w:vMerge w:val="restart"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страна,родной край./3ч.</w:t>
            </w: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страна,родной край. Слово о Н.Исанбет. Описание красоты родного края в стихотворении «Туган ил» 1ч.</w:t>
            </w:r>
          </w:p>
        </w:tc>
      </w:tr>
      <w:tr w:rsidR="00BA25A1" w:rsidRPr="00697B9B" w:rsidTr="00D44C48">
        <w:tc>
          <w:tcPr>
            <w:tcW w:w="5247" w:type="dxa"/>
            <w:vMerge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писателя-земляка Я.Занкиева. Сборник рассказов «Остроушко»./1ч.</w:t>
            </w:r>
          </w:p>
        </w:tc>
      </w:tr>
      <w:tr w:rsidR="00BA25A1" w:rsidRPr="00697B9B" w:rsidTr="00D44C48">
        <w:tc>
          <w:tcPr>
            <w:tcW w:w="5247" w:type="dxa"/>
            <w:vMerge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счастья в стихотворении Р.Валиевой« Табигатьбаласына» /1ч.</w:t>
            </w:r>
          </w:p>
        </w:tc>
      </w:tr>
      <w:tr w:rsidR="00BC71B2" w:rsidRPr="00697B9B" w:rsidTr="00D44C48">
        <w:tc>
          <w:tcPr>
            <w:tcW w:w="5247" w:type="dxa"/>
            <w:vMerge w:val="restart"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 /2ч.</w:t>
            </w: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литература. Слово об А.Платонове. Жизнь деревни во время</w:t>
            </w:r>
          </w:p>
        </w:tc>
      </w:tr>
      <w:tr w:rsidR="00BC71B2" w:rsidRPr="00697B9B" w:rsidTr="00D44C48">
        <w:tc>
          <w:tcPr>
            <w:tcW w:w="5247" w:type="dxa"/>
            <w:vMerge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в рассказе «Ягъфәрбабай”. /1ч.</w:t>
            </w:r>
          </w:p>
        </w:tc>
      </w:tr>
      <w:tr w:rsidR="00BC71B2" w:rsidRPr="00697B9B" w:rsidTr="00D44C48">
        <w:tc>
          <w:tcPr>
            <w:tcW w:w="5247" w:type="dxa"/>
            <w:vMerge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и ирония в рассказе Л.Лерона «Зөhрәкызбезнеңавылдан” /1ч.</w:t>
            </w:r>
          </w:p>
        </w:tc>
      </w:tr>
    </w:tbl>
    <w:p w:rsidR="006121EB" w:rsidRPr="00697B9B" w:rsidRDefault="006121EB">
      <w:pPr>
        <w:rPr>
          <w:rFonts w:ascii="Times New Roman" w:hAnsi="Times New Roman" w:cs="Times New Roman"/>
          <w:sz w:val="24"/>
          <w:szCs w:val="24"/>
        </w:rPr>
      </w:pPr>
    </w:p>
    <w:p w:rsidR="008733E5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6класс (34ч.)</w:t>
      </w:r>
    </w:p>
    <w:tbl>
      <w:tblPr>
        <w:tblStyle w:val="a6"/>
        <w:tblW w:w="0" w:type="auto"/>
        <w:tblLook w:val="04A0"/>
      </w:tblPr>
      <w:tblGrid>
        <w:gridCol w:w="4836"/>
        <w:gridCol w:w="1673"/>
        <w:gridCol w:w="8407"/>
      </w:tblGrid>
      <w:tr w:rsidR="00F9786D" w:rsidRPr="00697B9B" w:rsidTr="00595B1B">
        <w:tc>
          <w:tcPr>
            <w:tcW w:w="4928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1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560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A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Народные песни.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BC71B2" w:rsidRPr="00697B9B" w:rsidTr="00595B1B">
        <w:tc>
          <w:tcPr>
            <w:tcW w:w="4928" w:type="dxa"/>
          </w:tcPr>
          <w:p w:rsidR="00BC71B2" w:rsidRPr="00697B9B" w:rsidRDefault="00BC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71B2" w:rsidRPr="00697B9B" w:rsidRDefault="00584AE3" w:rsidP="00BE75A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60" w:type="dxa"/>
            <w:vAlign w:val="bottom"/>
          </w:tcPr>
          <w:p w:rsidR="00BC71B2" w:rsidRPr="00BC71B2" w:rsidRDefault="00BC71B2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ңнуллин. “Җырны булмый үтереп”.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народных песен./1ч.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Юсуфа Баласагунлы.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/2ч.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творчествоГабдеряхимаУтызИмяни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Кандалый.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/4ч.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 Тукая. Стихи,поэмы,рассказы.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,4ч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Вн. чт. Жизнь  и творчество Г.Исхакый.  Рассказ "Кожаные сапоги".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М. Гафури. Стихи  М.Гафури.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ХадиТакташа. Лирика ХадиТакташа.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И.  Гази. Рассказ "Незабываемые годы".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Лена Шагыйрьжан  "Спасибо хлеборобу!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/13ч.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М. Джалиля.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Н. Даули "Отомстите врагу".</w:t>
            </w:r>
            <w:r w:rsidR="00451256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Х. Можай. Х.Можай"Подарок".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 Исхак "Перед боем"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Ш. Маннур. "Прощальная песня"</w:t>
            </w:r>
            <w:r w:rsidR="00451256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"Татарскаядевушка", «Цветы и снаряды».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М. Махдиева. М. Махдиев "Фронтовики"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К. Латыйп "Парад победы".Р. Валиев "Любовь и ненависть".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 Ш. Галиева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Ш. Маннапова.Ш. Маннапов "Глухие звуки", "Говорят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был у солдата". Р. Акъегет "На площади горят вечные огни".  Ж. Дарзаман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"Геройство".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Э. Шарифуллина "Родина". Ф.Яруллин Человеку нужна Родина"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Еники. Рассказ "Красота".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 Мирза "Воспоминания детства".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Баширова. Г. Баширов "Сабантуй"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Д. Гайнетдинова "Ласточка каменного берега".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/2ч.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А. Чехов "Анюта". Х. КристианАндерсен"Принцеса на горошине".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"Медный перстень”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рассказы.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/6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рассказы. Р. Фаизов "Герой сказал". Г. Мухамматшин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"Гусиная каша".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И. Гази "Почему засмеялась Маулия?” Г. Афзал “Усы кручу”. Г Рахим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“Шуба Аля-Шер”.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Х. Ту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фана. Стихи Х. Туфана. Н.Нажми «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язык»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/3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746FDF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7класс (34ч.)</w:t>
      </w:r>
    </w:p>
    <w:tbl>
      <w:tblPr>
        <w:tblStyle w:val="a6"/>
        <w:tblW w:w="0" w:type="auto"/>
        <w:tblLook w:val="04A0"/>
      </w:tblPr>
      <w:tblGrid>
        <w:gridCol w:w="4985"/>
        <w:gridCol w:w="1822"/>
        <w:gridCol w:w="8109"/>
      </w:tblGrid>
      <w:tr w:rsidR="00F9786D" w:rsidRPr="00697B9B" w:rsidTr="00331E6D">
        <w:tc>
          <w:tcPr>
            <w:tcW w:w="5063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849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277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/1ч.</w:t>
            </w: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Книга в жизни человека.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/6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Риваяты. 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vAlign w:val="bottom"/>
          </w:tcPr>
          <w:p w:rsidR="00F9786D" w:rsidRPr="00697B9B" w:rsidRDefault="000D2493" w:rsidP="000D2493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егенды.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277" w:type="dxa"/>
            <w:vAlign w:val="bottom"/>
          </w:tcPr>
          <w:p w:rsidR="000D2493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Эпосы и дастаны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/2ч.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УНТ.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Древняя литература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Сараи "Сухейль и Гульдурсун".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Мажмагул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19 века. /1ч.</w:t>
            </w: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ЗакирГади. Рассказ «Магсум».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/8ч.</w:t>
            </w: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 Тукая.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"Национальные мотивы".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Хусаен "Тукай - наш поэтический утёс".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 Г. Тукая.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ХадиТакташа. Поэма «Алсу».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Ибрагимов "Дети природы".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Литературы.Пейзаж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 /13ч.</w:t>
            </w: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Карим "У нас весна …", "Звонкая зелёная гармонь. Беседа о Ф. Кариме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Кутуй "Художник".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С. Хакима. С. Хаким "Садоводы".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Баширов "Вот тебе на!"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А. Еники. А. Еники "Кто спел?","Цветок мака".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4-25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Ибрагима Гази «Мальчик со звездой».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Махдиев "Мы дети сорок первого", "Один майор", "Спать хочется".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 w:rsidR="00A0470A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Троп. Метонимия. Автобиографические  произведения</w:t>
            </w:r>
            <w:r w:rsidR="00A0470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A0470A" w:rsidRPr="00697B9B" w:rsidTr="00331E6D">
        <w:tc>
          <w:tcPr>
            <w:tcW w:w="5063" w:type="dxa"/>
          </w:tcPr>
          <w:p w:rsidR="00A0470A" w:rsidRPr="00697B9B" w:rsidRDefault="00A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A0470A" w:rsidRPr="002742FB" w:rsidRDefault="00A0470A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77" w:type="dxa"/>
            <w:vAlign w:val="bottom"/>
          </w:tcPr>
          <w:p w:rsidR="00A0470A" w:rsidRPr="00697B9B" w:rsidRDefault="00A0470A" w:rsidP="00A04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литературы. Т.Миннуллин. «Здесь родились, здесь выросли». (Драма) /1ч.</w:t>
            </w:r>
          </w:p>
        </w:tc>
      </w:tr>
      <w:tr w:rsidR="00A0470A" w:rsidRPr="00697B9B" w:rsidTr="00331E6D">
        <w:tc>
          <w:tcPr>
            <w:tcW w:w="5063" w:type="dxa"/>
          </w:tcPr>
          <w:p w:rsidR="00A0470A" w:rsidRPr="00697B9B" w:rsidRDefault="00A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A0470A" w:rsidRPr="002742FB" w:rsidRDefault="00A0470A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77" w:type="dxa"/>
            <w:vAlign w:val="bottom"/>
          </w:tcPr>
          <w:p w:rsidR="00A0470A" w:rsidRPr="00697B9B" w:rsidRDefault="00A0470A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работа. Постановка сценического произведения.</w:t>
            </w:r>
            <w:r w:rsidR="000000CC"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/1ч.</w:t>
            </w:r>
          </w:p>
        </w:tc>
      </w:tr>
      <w:tr w:rsidR="000000CC" w:rsidRPr="00697B9B" w:rsidTr="00331E6D">
        <w:tc>
          <w:tcPr>
            <w:tcW w:w="5063" w:type="dxa"/>
          </w:tcPr>
          <w:p w:rsidR="000000CC" w:rsidRPr="00697B9B" w:rsidRDefault="0000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000CC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77" w:type="dxa"/>
            <w:vAlign w:val="bottom"/>
          </w:tcPr>
          <w:p w:rsidR="000000CC" w:rsidRPr="00697B9B" w:rsidRDefault="000000CC" w:rsidP="00BE75A4">
            <w:pPr>
              <w:spacing w:line="26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Г.Гильманова «О двух друзьях и старике»./1ч.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Галиев "Основа".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/4ч.</w:t>
            </w:r>
          </w:p>
        </w:tc>
        <w:tc>
          <w:tcPr>
            <w:tcW w:w="1849" w:type="dxa"/>
            <w:vAlign w:val="bottom"/>
          </w:tcPr>
          <w:p w:rsidR="00F9786D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"Зимний вечер", "Я вас полюбил".</w:t>
            </w:r>
            <w:r w:rsidR="00A0470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  <w:r w:rsidR="000000CC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 "Тучи". А. Тимергалин "На секретной планете". Фантастика.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746FDF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8 класс (34ч.)</w:t>
      </w:r>
    </w:p>
    <w:tbl>
      <w:tblPr>
        <w:tblStyle w:val="a6"/>
        <w:tblW w:w="0" w:type="auto"/>
        <w:tblLook w:val="04A0"/>
      </w:tblPr>
      <w:tblGrid>
        <w:gridCol w:w="4974"/>
        <w:gridCol w:w="1818"/>
        <w:gridCol w:w="8124"/>
      </w:tblGrid>
      <w:tr w:rsidR="00F9786D" w:rsidRPr="00697B9B" w:rsidTr="002742FB">
        <w:tc>
          <w:tcPr>
            <w:tcW w:w="4974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818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124" w:type="dxa"/>
          </w:tcPr>
          <w:p w:rsidR="00F9786D" w:rsidRPr="00697B9B" w:rsidRDefault="00F9786D" w:rsidP="00FB55E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A441D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124" w:type="dxa"/>
            <w:vAlign w:val="bottom"/>
          </w:tcPr>
          <w:p w:rsidR="00F9786D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Жанр баит. Баит "Сююмбика.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/3ч.</w:t>
            </w:r>
          </w:p>
          <w:p w:rsidR="00FB55E4" w:rsidRPr="00697B9B" w:rsidRDefault="00FB55E4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27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17 века /1ч.</w:t>
            </w:r>
          </w:p>
        </w:tc>
        <w:tc>
          <w:tcPr>
            <w:tcW w:w="1818" w:type="dxa"/>
            <w:vAlign w:val="bottom"/>
          </w:tcPr>
          <w:p w:rsidR="00F9786D" w:rsidRPr="00697B9B" w:rsidRDefault="002742FB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71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Сайяди "Эпос Бабахана". Портрет. Переходность в литературе. Система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стихосложения. Стихи Р. Гаташа, М. Мирзы.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27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18 века. </w:t>
            </w:r>
            <w:r w:rsidR="00A441D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4" w:type="dxa"/>
            <w:vAlign w:val="bottom"/>
          </w:tcPr>
          <w:p w:rsidR="00F9786D" w:rsidRPr="00697B9B" w:rsidRDefault="00FB55E4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литературы XVIII века. Жизнь и творчество Т. Ялчыгол./1ч.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XIX века.</w:t>
            </w:r>
            <w:r w:rsidR="00A441DB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XIX века.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Акмуллы.М.Агламов"Телега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Акмуллы", "БаитАкмуллы".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Карими "Дочь мурзы Фатима". Ф. Тарханова "Я человек XIX века".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Татарская литература XX века.</w:t>
            </w:r>
            <w:r w:rsidR="00993458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/19ч.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Татарская литература XX века.</w:t>
            </w:r>
            <w:r w:rsidR="00C576C0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период творчества Г. Тукая. Стихи Тукая. Наследие Г. Тукая.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Р. Гаташ "Лето 1913 года. Зайтуна на могиле Г. Тукая"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Ибрагимова. Рассказ "Алмачуар”.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Р. Харис "О гибели Алмачуар</w:t>
            </w:r>
            <w:r w:rsidR="00FB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Ш. Камала. Рассказ "В метель". Музей – квартира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Ш. Камала в Казани.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"В метель". Музей – квартира Ш. Камала в Казани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С. Рамиева. Стихи С. Рамиева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Ш. Бабича. Стихи Ш. Бабича.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Н. Думави. Рассказ "Русалка".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С. Хакима, М. Валиева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ФатихХусни "Нерассказанная повесть". Аннотация. Рецензия.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Ш. Маннура. Роман. Роман "Муса".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F9786D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Афзала. Стихи Г. Афзала. Лирика.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 Махдиев "Человек уходит - песня остаётся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Э. Шарифуллина "На небе Тукая".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М. Агламова. М. Агламов "В мире берёз".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Ф. Садриева.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из трилогии "Радость несчастных".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Р. Хариса. Буинский музей Р. Хариса.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B55E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"Любовные сны Тукая".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Драматургия. </w:t>
            </w:r>
            <w:r w:rsidR="00993458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/4ч.</w:t>
            </w: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FB5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М.Файзи.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"Галиябану". Му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зей М. Файзи.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B55E4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Т. Миннуллина.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"Мелодичная песня".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Лирика 20 века</w:t>
            </w:r>
            <w:r w:rsidR="00C636DC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/4ч.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татарской лирики.Короткие стихи.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33-34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Г.Рахима и Р.Гаташа. Песни о маме. Стихи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/2ч.</w:t>
            </w:r>
          </w:p>
        </w:tc>
      </w:tr>
    </w:tbl>
    <w:p w:rsidR="002742FB" w:rsidRDefault="002742FB" w:rsidP="00993458">
      <w:pPr>
        <w:rPr>
          <w:sz w:val="24"/>
          <w:szCs w:val="24"/>
        </w:rPr>
      </w:pPr>
    </w:p>
    <w:p w:rsidR="001F6EF2" w:rsidRPr="002742FB" w:rsidRDefault="001F6EF2" w:rsidP="00993458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9класс (34ч.)</w:t>
      </w:r>
    </w:p>
    <w:tbl>
      <w:tblPr>
        <w:tblStyle w:val="a6"/>
        <w:tblW w:w="0" w:type="auto"/>
        <w:tblLook w:val="04A0"/>
      </w:tblPr>
      <w:tblGrid>
        <w:gridCol w:w="4973"/>
        <w:gridCol w:w="1682"/>
        <w:gridCol w:w="8261"/>
      </w:tblGrid>
      <w:tr w:rsidR="008B527C" w:rsidRPr="00697B9B" w:rsidTr="00697B9B">
        <w:tc>
          <w:tcPr>
            <w:tcW w:w="5063" w:type="dxa"/>
          </w:tcPr>
          <w:p w:rsidR="008B527C" w:rsidRPr="00697B9B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8" w:type="dxa"/>
          </w:tcPr>
          <w:p w:rsidR="008B527C" w:rsidRPr="00697B9B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418" w:type="dxa"/>
          </w:tcPr>
          <w:p w:rsidR="008B527C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  <w:p w:rsidR="002742FB" w:rsidRPr="00697B9B" w:rsidRDefault="002742FB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 w:val="restart"/>
          </w:tcPr>
          <w:p w:rsidR="00736280" w:rsidRPr="00697B9B" w:rsidRDefault="00736280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Тюркско-татарская литература времен Золотой Орды. 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  <w:p w:rsidR="00736280" w:rsidRPr="00697B9B" w:rsidRDefault="00736280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Тюркско-татарская литература времен Золотой Орды. Теория литературы. Трагедия.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736280" w:rsidRPr="00697B9B" w:rsidRDefault="00595B1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“Идегей”. </w:t>
            </w:r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Дастан “Идегәй”.“Идегей”- классика эпического жанра. “Идегей” и народные традиции.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произведению «Идегай»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XIX века</w:t>
            </w:r>
            <w:r w:rsidR="00372153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XIX века. Стихотворения Г.Каргалыя, Х.Салихова, Г.Чокрыя, М.Акмуллы.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 w:val="restart"/>
          </w:tcPr>
          <w:p w:rsidR="00372153" w:rsidRPr="00697B9B" w:rsidRDefault="00372153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/6ч.</w:t>
            </w:r>
          </w:p>
        </w:tc>
        <w:tc>
          <w:tcPr>
            <w:tcW w:w="1708" w:type="dxa"/>
          </w:tcPr>
          <w:p w:rsidR="00372153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Проза XIX века. М.Акъегетзада «Хисаметдинменла».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Творчество Р.Фахретдинова.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Р.Фахретдинов. Асма, яки Гамалважаза»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З.Бигиева.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З.Бигиев “Меңнәр, яки ГүзәлкызХәдичә”.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Ш.Мухамадиев “Японсугышы, яки Доброволец Батыргалиагай”.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 w:val="restart"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Начало татарской драматургии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. /3ч.</w:t>
            </w:r>
          </w:p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Начало татарской драматургии. Г.Ильяси “Бичаракыз”.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Г.Ильяси “Бичаракыз”</w:t>
            </w:r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Драматические произведения. Г.Камал “Беренче театр”.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Габдулла Тукай, </w:t>
            </w:r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Г.Ибрагимов.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Комедия. Трагикомедия</w:t>
            </w:r>
            <w:r w:rsidR="00372153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Комедия. Трагикомедия. Ш.Хусаенов “Әниемнеңаккүлмәге”.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F633A" w:rsidRPr="00697B9B" w:rsidTr="00697B9B">
        <w:tc>
          <w:tcPr>
            <w:tcW w:w="5063" w:type="dxa"/>
            <w:vMerge w:val="restart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</w:t>
            </w:r>
          </w:p>
          <w:p w:rsidR="003F633A" w:rsidRPr="00697B9B" w:rsidRDefault="003F633A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/6ч.</w:t>
            </w:r>
          </w:p>
        </w:tc>
        <w:tc>
          <w:tcPr>
            <w:tcW w:w="1708" w:type="dxa"/>
          </w:tcPr>
          <w:p w:rsidR="003F633A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33A" w:rsidRPr="00FB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века. Проза. Ф.Амирхан “Хәят”.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3F633A" w:rsidRPr="00697B9B" w:rsidTr="00697B9B">
        <w:tc>
          <w:tcPr>
            <w:tcW w:w="5063" w:type="dxa"/>
            <w:vMerge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F633A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33A" w:rsidRPr="00FB55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Писатели о женитьбе. А. Еники, Г. Апсалямов, А.Гыйлажев.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77684E" w:rsidRPr="00697B9B" w:rsidTr="00697B9B">
        <w:tc>
          <w:tcPr>
            <w:tcW w:w="5063" w:type="dxa"/>
            <w:vMerge/>
          </w:tcPr>
          <w:p w:rsidR="0077684E" w:rsidRPr="00697B9B" w:rsidRDefault="00776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7684E" w:rsidRPr="00FB55E4" w:rsidRDefault="0077684E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77684E" w:rsidRPr="00697B9B" w:rsidRDefault="00776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Р/р Сочинение «Акъаби образы»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F633A" w:rsidRPr="00697B9B" w:rsidTr="00697B9B">
        <w:tc>
          <w:tcPr>
            <w:tcW w:w="5063" w:type="dxa"/>
            <w:vMerge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F633A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3F633A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о любви. </w:t>
            </w:r>
            <w:r w:rsidR="003F633A" w:rsidRPr="00697B9B">
              <w:rPr>
                <w:rFonts w:ascii="Times New Roman" w:hAnsi="Times New Roman" w:cs="Times New Roman"/>
                <w:sz w:val="24"/>
                <w:szCs w:val="24"/>
              </w:rPr>
              <w:t>Ф.Яруллин.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93831" w:rsidRPr="00697B9B" w:rsidTr="00697B9B">
        <w:tc>
          <w:tcPr>
            <w:tcW w:w="5063" w:type="dxa"/>
            <w:vMerge w:val="restart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Публицистика.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708" w:type="dxa"/>
          </w:tcPr>
          <w:p w:rsidR="0099383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8" w:type="dxa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Публицистика. М.Юнус “Су, күкһәмҗиртурындахикәяләр”./1ч.</w:t>
            </w:r>
          </w:p>
        </w:tc>
      </w:tr>
      <w:tr w:rsidR="00993831" w:rsidRPr="00697B9B" w:rsidTr="00697B9B">
        <w:tc>
          <w:tcPr>
            <w:tcW w:w="5063" w:type="dxa"/>
            <w:vMerge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9383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8" w:type="dxa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Р/р Сочинение «Любовь в литературе»./1ч.</w:t>
            </w:r>
          </w:p>
        </w:tc>
      </w:tr>
      <w:tr w:rsidR="006B3D44" w:rsidRPr="00697B9B" w:rsidTr="00697B9B">
        <w:tc>
          <w:tcPr>
            <w:tcW w:w="5063" w:type="dxa"/>
            <w:vMerge w:val="restart"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ХХ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1708" w:type="dxa"/>
          </w:tcPr>
          <w:p w:rsidR="006B3D44" w:rsidRPr="00FB55E4" w:rsidRDefault="006B3D4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8" w:type="dxa"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ХХ века. Г.Афзал, Р.Ахметзянов.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6B3D44" w:rsidRPr="00697B9B" w:rsidTr="00697B9B">
        <w:tc>
          <w:tcPr>
            <w:tcW w:w="5063" w:type="dxa"/>
            <w:vMerge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B3D44" w:rsidRPr="00FB55E4" w:rsidRDefault="006B3D4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418" w:type="dxa"/>
          </w:tcPr>
          <w:p w:rsidR="006B3D44" w:rsidRPr="00697B9B" w:rsidRDefault="006B3D44" w:rsidP="003F63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Клара Булатова, Разил Валиев. Булат Сулейманов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3F633A" w:rsidRPr="00697B9B" w:rsidTr="00697B9B">
        <w:tc>
          <w:tcPr>
            <w:tcW w:w="5063" w:type="dxa"/>
          </w:tcPr>
          <w:p w:rsidR="003F633A" w:rsidRPr="00697B9B" w:rsidRDefault="003F633A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Произведения с переводом.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3F633A" w:rsidRPr="00FB55E4" w:rsidRDefault="00916D5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А.Пушкин “Пророк”.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\1ч.</w:t>
            </w:r>
          </w:p>
        </w:tc>
      </w:tr>
      <w:tr w:rsidR="00697B9B" w:rsidRPr="00697B9B" w:rsidTr="00697B9B">
        <w:tc>
          <w:tcPr>
            <w:tcW w:w="5063" w:type="dxa"/>
            <w:vMerge w:val="restart"/>
          </w:tcPr>
          <w:p w:rsidR="00697B9B" w:rsidRPr="00697B9B" w:rsidRDefault="00697B9B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1708" w:type="dxa"/>
          </w:tcPr>
          <w:p w:rsidR="00697B9B" w:rsidRPr="00FB55E4" w:rsidRDefault="00697B9B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8" w:type="dxa"/>
          </w:tcPr>
          <w:p w:rsidR="00697B9B" w:rsidRPr="00697B9B" w:rsidRDefault="00697B9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по татарской литературе./1ч.</w:t>
            </w:r>
          </w:p>
        </w:tc>
      </w:tr>
      <w:tr w:rsidR="00697B9B" w:rsidRPr="00697B9B" w:rsidTr="00697B9B">
        <w:tc>
          <w:tcPr>
            <w:tcW w:w="5063" w:type="dxa"/>
            <w:vMerge/>
          </w:tcPr>
          <w:p w:rsidR="00697B9B" w:rsidRPr="00697B9B" w:rsidRDefault="00697B9B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97B9B" w:rsidRPr="00FB55E4" w:rsidRDefault="00697B9B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418" w:type="dxa"/>
          </w:tcPr>
          <w:p w:rsidR="00697B9B" w:rsidRPr="00697B9B" w:rsidRDefault="00697B9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классах. Итоговое повторение./2ч.</w:t>
            </w:r>
          </w:p>
        </w:tc>
      </w:tr>
    </w:tbl>
    <w:p w:rsidR="001F6EF2" w:rsidRPr="00C576C0" w:rsidRDefault="001F6EF2" w:rsidP="00993458"/>
    <w:sectPr w:rsidR="001F6EF2" w:rsidRPr="00C576C0" w:rsidSect="002742FB">
      <w:pgSz w:w="16838" w:h="11900" w:orient="landscape" w:code="9"/>
      <w:pgMar w:top="958" w:right="720" w:bottom="567" w:left="1418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565"/>
    <w:multiLevelType w:val="hybridMultilevel"/>
    <w:tmpl w:val="2A82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84419"/>
    <w:rsid w:val="000000CC"/>
    <w:rsid w:val="000172F5"/>
    <w:rsid w:val="00084419"/>
    <w:rsid w:val="000D2493"/>
    <w:rsid w:val="000D4B59"/>
    <w:rsid w:val="00183D19"/>
    <w:rsid w:val="001B2D0D"/>
    <w:rsid w:val="001C1C82"/>
    <w:rsid w:val="001E1B3A"/>
    <w:rsid w:val="001F6EF2"/>
    <w:rsid w:val="00251A08"/>
    <w:rsid w:val="002742FB"/>
    <w:rsid w:val="00330D27"/>
    <w:rsid w:val="00331E6D"/>
    <w:rsid w:val="00372153"/>
    <w:rsid w:val="003F633A"/>
    <w:rsid w:val="00451256"/>
    <w:rsid w:val="004F07F8"/>
    <w:rsid w:val="0052655E"/>
    <w:rsid w:val="0056138A"/>
    <w:rsid w:val="00584AE3"/>
    <w:rsid w:val="00595B1B"/>
    <w:rsid w:val="006121EB"/>
    <w:rsid w:val="00697B9B"/>
    <w:rsid w:val="006B3D44"/>
    <w:rsid w:val="006D60BD"/>
    <w:rsid w:val="00706353"/>
    <w:rsid w:val="00724188"/>
    <w:rsid w:val="00736280"/>
    <w:rsid w:val="00746FDF"/>
    <w:rsid w:val="0077684E"/>
    <w:rsid w:val="007A1219"/>
    <w:rsid w:val="0084611E"/>
    <w:rsid w:val="008538BF"/>
    <w:rsid w:val="008566EA"/>
    <w:rsid w:val="008733E5"/>
    <w:rsid w:val="008B2E56"/>
    <w:rsid w:val="008B527C"/>
    <w:rsid w:val="00900CB7"/>
    <w:rsid w:val="00916D51"/>
    <w:rsid w:val="00993458"/>
    <w:rsid w:val="00993831"/>
    <w:rsid w:val="00A0470A"/>
    <w:rsid w:val="00A17E80"/>
    <w:rsid w:val="00A27600"/>
    <w:rsid w:val="00A441DB"/>
    <w:rsid w:val="00AB0CF4"/>
    <w:rsid w:val="00AB32C3"/>
    <w:rsid w:val="00B02399"/>
    <w:rsid w:val="00B348C8"/>
    <w:rsid w:val="00BA25A1"/>
    <w:rsid w:val="00BB064E"/>
    <w:rsid w:val="00BC71B2"/>
    <w:rsid w:val="00BE75A4"/>
    <w:rsid w:val="00C576C0"/>
    <w:rsid w:val="00C636DC"/>
    <w:rsid w:val="00CF1621"/>
    <w:rsid w:val="00D22D03"/>
    <w:rsid w:val="00D44C48"/>
    <w:rsid w:val="00DB7A55"/>
    <w:rsid w:val="00E45668"/>
    <w:rsid w:val="00F9786D"/>
    <w:rsid w:val="00FB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7"/>
  </w:style>
  <w:style w:type="paragraph" w:styleId="1">
    <w:name w:val="heading 1"/>
    <w:basedOn w:val="a"/>
    <w:next w:val="a"/>
    <w:link w:val="10"/>
    <w:qFormat/>
    <w:rsid w:val="00BB06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F4"/>
    <w:pPr>
      <w:ind w:left="720"/>
      <w:contextualSpacing/>
    </w:pPr>
  </w:style>
  <w:style w:type="paragraph" w:styleId="a4">
    <w:name w:val="No Spacing"/>
    <w:link w:val="a5"/>
    <w:uiPriority w:val="1"/>
    <w:qFormat/>
    <w:rsid w:val="008733E5"/>
    <w:pPr>
      <w:spacing w:after="0" w:line="240" w:lineRule="auto"/>
    </w:pPr>
  </w:style>
  <w:style w:type="table" w:styleId="a6">
    <w:name w:val="Table Grid"/>
    <w:basedOn w:val="a1"/>
    <w:uiPriority w:val="59"/>
    <w:rsid w:val="0087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9786D"/>
  </w:style>
  <w:style w:type="paragraph" w:styleId="a7">
    <w:name w:val="Balloon Text"/>
    <w:basedOn w:val="a"/>
    <w:link w:val="a8"/>
    <w:uiPriority w:val="99"/>
    <w:semiHidden/>
    <w:unhideWhenUsed/>
    <w:rsid w:val="006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064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EF9A-D450-4BE3-97E3-1CF0D7BD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МАОУ Абаульская ООШ</cp:lastModifiedBy>
  <cp:revision>2</cp:revision>
  <cp:lastPrinted>2019-09-23T06:30:00Z</cp:lastPrinted>
  <dcterms:created xsi:type="dcterms:W3CDTF">2020-09-09T06:27:00Z</dcterms:created>
  <dcterms:modified xsi:type="dcterms:W3CDTF">2020-09-09T06:27:00Z</dcterms:modified>
</cp:coreProperties>
</file>